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C7" w:rsidRPr="006A211C" w:rsidRDefault="00A924C7" w:rsidP="004457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>Информация о работе филиал</w:t>
      </w:r>
      <w:r w:rsidR="00F6637C" w:rsidRPr="006A211C">
        <w:rPr>
          <w:rFonts w:ascii="Times New Roman" w:hAnsi="Times New Roman" w:cs="Times New Roman"/>
          <w:b/>
          <w:sz w:val="28"/>
          <w:szCs w:val="28"/>
        </w:rPr>
        <w:t>ов</w:t>
      </w:r>
      <w:r w:rsidRPr="006A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7C" w:rsidRPr="006A211C">
        <w:rPr>
          <w:rFonts w:ascii="Times New Roman" w:hAnsi="Times New Roman" w:cs="Times New Roman"/>
          <w:b/>
          <w:sz w:val="28"/>
          <w:szCs w:val="28"/>
        </w:rPr>
        <w:t xml:space="preserve">№2 и </w:t>
      </w:r>
      <w:r w:rsidRPr="006A211C">
        <w:rPr>
          <w:rFonts w:ascii="Times New Roman" w:hAnsi="Times New Roman" w:cs="Times New Roman"/>
          <w:b/>
          <w:sz w:val="28"/>
          <w:szCs w:val="28"/>
        </w:rPr>
        <w:t>№3 ГБУЗ «ДЦ № 3 ДЗМ»</w:t>
      </w:r>
      <w:r w:rsidRPr="006A211C">
        <w:rPr>
          <w:rStyle w:val="ad"/>
          <w:rFonts w:ascii="Times New Roman" w:hAnsi="Times New Roman"/>
          <w:b/>
          <w:sz w:val="28"/>
          <w:szCs w:val="28"/>
        </w:rPr>
        <w:t xml:space="preserve"> </w:t>
      </w:r>
      <w:r w:rsidRPr="006A211C">
        <w:rPr>
          <w:rFonts w:ascii="Times New Roman" w:hAnsi="Times New Roman" w:cs="Times New Roman"/>
          <w:b/>
          <w:sz w:val="28"/>
          <w:szCs w:val="28"/>
        </w:rPr>
        <w:t xml:space="preserve">по оказанию первичной медико-санитарной помощи взрослому населению </w:t>
      </w:r>
    </w:p>
    <w:p w:rsidR="00A924C7" w:rsidRPr="006A211C" w:rsidRDefault="00A924C7" w:rsidP="004457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  <w:r w:rsidR="00F6637C" w:rsidRPr="006A211C">
        <w:rPr>
          <w:rFonts w:ascii="Times New Roman" w:hAnsi="Times New Roman" w:cs="Times New Roman"/>
          <w:b/>
          <w:sz w:val="28"/>
          <w:szCs w:val="28"/>
        </w:rPr>
        <w:t xml:space="preserve"> в районе Лефортово </w:t>
      </w:r>
      <w:proofErr w:type="gramStart"/>
      <w:r w:rsidR="00F6637C" w:rsidRPr="006A211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6637C" w:rsidRPr="006A211C">
        <w:rPr>
          <w:rFonts w:ascii="Times New Roman" w:hAnsi="Times New Roman" w:cs="Times New Roman"/>
          <w:b/>
          <w:sz w:val="28"/>
          <w:szCs w:val="28"/>
        </w:rPr>
        <w:t>. Москвы</w:t>
      </w:r>
      <w:r w:rsidRPr="006A211C">
        <w:rPr>
          <w:rFonts w:ascii="Times New Roman" w:hAnsi="Times New Roman" w:cs="Times New Roman"/>
          <w:b/>
          <w:sz w:val="28"/>
          <w:szCs w:val="28"/>
        </w:rPr>
        <w:t>.</w:t>
      </w:r>
    </w:p>
    <w:p w:rsidR="00A924C7" w:rsidRPr="006A211C" w:rsidRDefault="00A924C7" w:rsidP="00445780">
      <w:pPr>
        <w:pStyle w:val="a5"/>
        <w:shd w:val="clear" w:color="auto" w:fill="auto"/>
        <w:spacing w:line="276" w:lineRule="auto"/>
        <w:ind w:firstLine="360"/>
        <w:jc w:val="both"/>
        <w:rPr>
          <w:rStyle w:val="10"/>
          <w:color w:val="000000"/>
          <w:sz w:val="28"/>
          <w:szCs w:val="28"/>
        </w:rPr>
      </w:pP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В основе организации оказания </w:t>
      </w:r>
      <w:r w:rsidR="00B2179B">
        <w:rPr>
          <w:rStyle w:val="10"/>
          <w:color w:val="000000"/>
          <w:sz w:val="28"/>
          <w:szCs w:val="28"/>
        </w:rPr>
        <w:t xml:space="preserve">первичной </w:t>
      </w:r>
      <w:r w:rsidRPr="006A211C">
        <w:rPr>
          <w:rStyle w:val="10"/>
          <w:color w:val="000000"/>
          <w:sz w:val="28"/>
          <w:szCs w:val="28"/>
        </w:rPr>
        <w:t xml:space="preserve">медико-санитарной помощи в городе Москве лежит территориально-участковый принцип оказания медицинской помощи. В отношении прикрепленного контингента ГБУЗ </w:t>
      </w:r>
      <w:r w:rsidR="00A924C7" w:rsidRPr="006A211C">
        <w:rPr>
          <w:rStyle w:val="10"/>
          <w:color w:val="000000"/>
          <w:sz w:val="28"/>
          <w:szCs w:val="28"/>
        </w:rPr>
        <w:t>«</w:t>
      </w:r>
      <w:r w:rsidRPr="006A211C">
        <w:rPr>
          <w:rStyle w:val="10"/>
          <w:color w:val="000000"/>
          <w:sz w:val="28"/>
          <w:szCs w:val="28"/>
        </w:rPr>
        <w:t>ДЦ №3 ДЗМ</w:t>
      </w:r>
      <w:r w:rsidR="00A924C7" w:rsidRPr="006A211C">
        <w:rPr>
          <w:rStyle w:val="10"/>
          <w:color w:val="000000"/>
          <w:sz w:val="28"/>
          <w:szCs w:val="28"/>
        </w:rPr>
        <w:t>»</w:t>
      </w:r>
      <w:r w:rsidRPr="006A211C">
        <w:rPr>
          <w:rStyle w:val="10"/>
          <w:color w:val="000000"/>
          <w:sz w:val="28"/>
          <w:szCs w:val="28"/>
        </w:rPr>
        <w:t xml:space="preserve"> (в виде </w:t>
      </w:r>
      <w:proofErr w:type="gramStart"/>
      <w:r w:rsidRPr="006A211C">
        <w:rPr>
          <w:rStyle w:val="10"/>
          <w:color w:val="000000"/>
          <w:sz w:val="28"/>
          <w:szCs w:val="28"/>
        </w:rPr>
        <w:t>действующих</w:t>
      </w:r>
      <w:proofErr w:type="gramEnd"/>
      <w:r w:rsidRPr="006A211C">
        <w:rPr>
          <w:rStyle w:val="10"/>
          <w:color w:val="000000"/>
          <w:sz w:val="28"/>
          <w:szCs w:val="28"/>
        </w:rPr>
        <w:t xml:space="preserve"> на территории района Лефортово Филиала № 2 и Филиала № 3) реализует функции медицинской организации первого уровня при оказании первичной медико-санитарной помощи. В своей работе мы основываемся на постановлени</w:t>
      </w:r>
      <w:r w:rsidR="00482E97">
        <w:rPr>
          <w:rStyle w:val="10"/>
          <w:color w:val="000000"/>
          <w:sz w:val="28"/>
          <w:szCs w:val="28"/>
        </w:rPr>
        <w:t>и</w:t>
      </w:r>
      <w:r w:rsidRPr="006A211C">
        <w:rPr>
          <w:rStyle w:val="10"/>
          <w:color w:val="000000"/>
          <w:sz w:val="28"/>
          <w:szCs w:val="28"/>
        </w:rPr>
        <w:t xml:space="preserve"> правительства </w:t>
      </w:r>
      <w:proofErr w:type="gramStart"/>
      <w:r w:rsidRPr="006A211C">
        <w:rPr>
          <w:rStyle w:val="10"/>
          <w:color w:val="000000"/>
          <w:sz w:val="28"/>
          <w:szCs w:val="28"/>
        </w:rPr>
        <w:t>г</w:t>
      </w:r>
      <w:proofErr w:type="gramEnd"/>
      <w:r w:rsidRPr="006A211C">
        <w:rPr>
          <w:rStyle w:val="10"/>
          <w:color w:val="000000"/>
          <w:sz w:val="28"/>
          <w:szCs w:val="28"/>
        </w:rPr>
        <w:t>. Москвы, приказах Департамента Здравоохранения г. Москвы, распоряжениях ГКУ ДЗ ЮВАО, приказах главного врача ГБУЗ «ДЦ №3 ДЗМ» и других административно</w:t>
      </w:r>
      <w:r w:rsidR="00482074" w:rsidRPr="006A211C">
        <w:rPr>
          <w:rStyle w:val="10"/>
          <w:color w:val="000000"/>
          <w:sz w:val="28"/>
          <w:szCs w:val="28"/>
        </w:rPr>
        <w:t>-</w:t>
      </w:r>
      <w:r w:rsidRPr="006A211C">
        <w:rPr>
          <w:rStyle w:val="10"/>
          <w:color w:val="000000"/>
          <w:sz w:val="28"/>
          <w:szCs w:val="28"/>
        </w:rPr>
        <w:softHyphen/>
        <w:t>правовых акт</w:t>
      </w:r>
      <w:r w:rsidR="006A211C" w:rsidRPr="006A211C">
        <w:rPr>
          <w:rStyle w:val="10"/>
          <w:color w:val="000000"/>
          <w:sz w:val="28"/>
          <w:szCs w:val="28"/>
        </w:rPr>
        <w:t>ах</w:t>
      </w:r>
      <w:r w:rsidRPr="006A211C">
        <w:rPr>
          <w:rStyle w:val="10"/>
          <w:color w:val="000000"/>
          <w:sz w:val="28"/>
          <w:szCs w:val="28"/>
        </w:rPr>
        <w:t>.</w:t>
      </w:r>
    </w:p>
    <w:p w:rsidR="00AF0615" w:rsidRDefault="00AF0615" w:rsidP="00445780">
      <w:pPr>
        <w:pStyle w:val="a5"/>
        <w:shd w:val="clear" w:color="auto" w:fill="auto"/>
        <w:spacing w:line="276" w:lineRule="auto"/>
        <w:ind w:firstLine="360"/>
        <w:jc w:val="both"/>
        <w:rPr>
          <w:rStyle w:val="10"/>
          <w:b/>
          <w:color w:val="000000"/>
          <w:sz w:val="28"/>
          <w:szCs w:val="28"/>
        </w:rPr>
      </w:pPr>
    </w:p>
    <w:p w:rsidR="00AF0615" w:rsidRDefault="00AF0615" w:rsidP="00445780">
      <w:pPr>
        <w:pStyle w:val="a5"/>
        <w:shd w:val="clear" w:color="auto" w:fill="auto"/>
        <w:spacing w:line="276" w:lineRule="auto"/>
        <w:ind w:firstLine="360"/>
        <w:jc w:val="both"/>
        <w:rPr>
          <w:rStyle w:val="10"/>
          <w:b/>
          <w:color w:val="000000"/>
          <w:sz w:val="28"/>
          <w:szCs w:val="28"/>
        </w:rPr>
      </w:pPr>
    </w:p>
    <w:p w:rsidR="00F6637C" w:rsidRPr="006A211C" w:rsidRDefault="00F6637C" w:rsidP="00445780">
      <w:pPr>
        <w:pStyle w:val="a5"/>
        <w:shd w:val="clear" w:color="auto" w:fill="auto"/>
        <w:spacing w:line="276" w:lineRule="auto"/>
        <w:ind w:firstLine="360"/>
        <w:jc w:val="center"/>
        <w:rPr>
          <w:rStyle w:val="10"/>
          <w:b/>
          <w:color w:val="000000"/>
          <w:sz w:val="28"/>
          <w:szCs w:val="28"/>
        </w:rPr>
      </w:pPr>
      <w:r w:rsidRPr="006A211C">
        <w:rPr>
          <w:rStyle w:val="10"/>
          <w:b/>
          <w:color w:val="000000"/>
          <w:sz w:val="28"/>
          <w:szCs w:val="28"/>
        </w:rPr>
        <w:t>Филиал №3</w:t>
      </w:r>
      <w:r w:rsidR="00482E97">
        <w:rPr>
          <w:rStyle w:val="10"/>
          <w:b/>
          <w:color w:val="000000"/>
          <w:sz w:val="28"/>
          <w:szCs w:val="28"/>
        </w:rPr>
        <w:t xml:space="preserve"> (Таможенный проезд, 13)</w:t>
      </w:r>
      <w:r w:rsidRPr="006A211C">
        <w:rPr>
          <w:rStyle w:val="10"/>
          <w:b/>
          <w:color w:val="000000"/>
          <w:sz w:val="28"/>
          <w:szCs w:val="28"/>
        </w:rPr>
        <w:t>.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Руковод</w:t>
      </w:r>
      <w:r w:rsidR="00A924C7" w:rsidRPr="006A211C">
        <w:rPr>
          <w:rStyle w:val="10"/>
          <w:color w:val="000000"/>
          <w:sz w:val="28"/>
          <w:szCs w:val="28"/>
        </w:rPr>
        <w:t>ит филиалом № 3 ГБУЗ «ДЦ №3 ДЗМ»</w:t>
      </w:r>
      <w:r w:rsidRPr="006A211C">
        <w:rPr>
          <w:rStyle w:val="10"/>
          <w:color w:val="000000"/>
          <w:sz w:val="28"/>
          <w:szCs w:val="28"/>
        </w:rPr>
        <w:t xml:space="preserve">, </w:t>
      </w:r>
      <w:proofErr w:type="gramStart"/>
      <w:r w:rsidRPr="006A211C">
        <w:rPr>
          <w:rStyle w:val="10"/>
          <w:color w:val="000000"/>
          <w:sz w:val="28"/>
          <w:szCs w:val="28"/>
        </w:rPr>
        <w:t>расположенн</w:t>
      </w:r>
      <w:r w:rsidR="00A924C7" w:rsidRPr="006A211C">
        <w:rPr>
          <w:rStyle w:val="10"/>
          <w:color w:val="000000"/>
          <w:sz w:val="28"/>
          <w:szCs w:val="28"/>
        </w:rPr>
        <w:t>ом</w:t>
      </w:r>
      <w:proofErr w:type="gramEnd"/>
      <w:r w:rsidRPr="006A211C">
        <w:rPr>
          <w:rStyle w:val="10"/>
          <w:color w:val="000000"/>
          <w:sz w:val="28"/>
          <w:szCs w:val="28"/>
        </w:rPr>
        <w:t xml:space="preserve"> на территории района Лефортово заместител</w:t>
      </w:r>
      <w:r w:rsidR="00A924C7" w:rsidRPr="006A211C">
        <w:rPr>
          <w:rStyle w:val="10"/>
          <w:color w:val="000000"/>
          <w:sz w:val="28"/>
          <w:szCs w:val="28"/>
        </w:rPr>
        <w:t>ь</w:t>
      </w:r>
      <w:r w:rsidRPr="006A211C">
        <w:rPr>
          <w:rStyle w:val="10"/>
          <w:color w:val="000000"/>
          <w:sz w:val="28"/>
          <w:szCs w:val="28"/>
        </w:rPr>
        <w:t xml:space="preserve"> главного врача по медицинской части - заведующий Филиалом №3 Сурков М.Ю.</w:t>
      </w:r>
    </w:p>
    <w:p w:rsidR="00984E32" w:rsidRPr="00A44CE7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b/>
          <w:sz w:val="28"/>
          <w:szCs w:val="28"/>
        </w:rPr>
      </w:pPr>
      <w:r w:rsidRPr="00A44CE7">
        <w:rPr>
          <w:rStyle w:val="10"/>
          <w:b/>
          <w:color w:val="000000"/>
          <w:sz w:val="28"/>
          <w:szCs w:val="28"/>
        </w:rPr>
        <w:t>В филиал</w:t>
      </w:r>
      <w:r w:rsidR="00993C9C" w:rsidRPr="00A44CE7">
        <w:rPr>
          <w:rStyle w:val="10"/>
          <w:b/>
          <w:color w:val="000000"/>
          <w:sz w:val="28"/>
          <w:szCs w:val="28"/>
        </w:rPr>
        <w:t>е</w:t>
      </w:r>
      <w:r w:rsidRPr="00A44CE7">
        <w:rPr>
          <w:rStyle w:val="10"/>
          <w:b/>
          <w:color w:val="000000"/>
          <w:sz w:val="28"/>
          <w:szCs w:val="28"/>
        </w:rPr>
        <w:t xml:space="preserve"> </w:t>
      </w:r>
      <w:proofErr w:type="gramStart"/>
      <w:r w:rsidRPr="00A44CE7">
        <w:rPr>
          <w:rStyle w:val="10"/>
          <w:b/>
          <w:color w:val="000000"/>
          <w:sz w:val="28"/>
          <w:szCs w:val="28"/>
        </w:rPr>
        <w:t>развернуты</w:t>
      </w:r>
      <w:proofErr w:type="gramEnd"/>
      <w:r w:rsidRPr="00A44CE7">
        <w:rPr>
          <w:rStyle w:val="10"/>
          <w:b/>
          <w:color w:val="000000"/>
          <w:sz w:val="28"/>
          <w:szCs w:val="28"/>
        </w:rPr>
        <w:t>:</w:t>
      </w:r>
    </w:p>
    <w:p w:rsidR="00984E32" w:rsidRPr="006A211C" w:rsidRDefault="00A44CE7" w:rsidP="00445780">
      <w:pPr>
        <w:pStyle w:val="a5"/>
        <w:numPr>
          <w:ilvl w:val="0"/>
          <w:numId w:val="6"/>
        </w:numPr>
        <w:shd w:val="clear" w:color="auto" w:fill="auto"/>
        <w:tabs>
          <w:tab w:val="left" w:pos="637"/>
        </w:tabs>
        <w:spacing w:line="276" w:lineRule="auto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Т</w:t>
      </w:r>
      <w:r w:rsidR="00984E32" w:rsidRPr="006A211C">
        <w:rPr>
          <w:rStyle w:val="10"/>
          <w:color w:val="000000"/>
          <w:sz w:val="28"/>
          <w:szCs w:val="28"/>
        </w:rPr>
        <w:t>ерапевтическ</w:t>
      </w:r>
      <w:r w:rsidR="002D0E01" w:rsidRPr="006A211C">
        <w:rPr>
          <w:rStyle w:val="10"/>
          <w:color w:val="000000"/>
          <w:sz w:val="28"/>
          <w:szCs w:val="28"/>
        </w:rPr>
        <w:t>о</w:t>
      </w:r>
      <w:r w:rsidR="00984E32" w:rsidRPr="006A211C">
        <w:rPr>
          <w:rStyle w:val="10"/>
          <w:color w:val="000000"/>
          <w:sz w:val="28"/>
          <w:szCs w:val="28"/>
        </w:rPr>
        <w:t>е отделени</w:t>
      </w:r>
      <w:r w:rsidR="002D0E01" w:rsidRPr="006A211C">
        <w:rPr>
          <w:rStyle w:val="10"/>
          <w:color w:val="000000"/>
          <w:sz w:val="28"/>
          <w:szCs w:val="28"/>
        </w:rPr>
        <w:t>е</w:t>
      </w:r>
    </w:p>
    <w:p w:rsidR="00A44CE7" w:rsidRPr="00A44CE7" w:rsidRDefault="00A44CE7" w:rsidP="00445780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CE7">
        <w:rPr>
          <w:rFonts w:ascii="Times New Roman" w:hAnsi="Times New Roman" w:cs="Times New Roman"/>
          <w:sz w:val="28"/>
          <w:szCs w:val="28"/>
        </w:rPr>
        <w:t xml:space="preserve">Консультативная помощь,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A44CE7">
        <w:rPr>
          <w:rFonts w:ascii="Times New Roman" w:hAnsi="Times New Roman" w:cs="Times New Roman"/>
          <w:sz w:val="28"/>
          <w:szCs w:val="28"/>
        </w:rPr>
        <w:t xml:space="preserve"> по следующим специальностям: Офтальмология, Оториноларингология, Кардиология, Ревматология, Эндокринология, Хирургия, </w:t>
      </w:r>
      <w:proofErr w:type="spellStart"/>
      <w:r w:rsidRPr="00A44CE7">
        <w:rPr>
          <w:rFonts w:ascii="Times New Roman" w:hAnsi="Times New Roman" w:cs="Times New Roman"/>
          <w:sz w:val="28"/>
          <w:szCs w:val="28"/>
        </w:rPr>
        <w:t>Колопроктология</w:t>
      </w:r>
      <w:proofErr w:type="spellEnd"/>
      <w:r w:rsidRPr="00A44CE7">
        <w:rPr>
          <w:rFonts w:ascii="Times New Roman" w:hAnsi="Times New Roman" w:cs="Times New Roman"/>
          <w:sz w:val="28"/>
          <w:szCs w:val="28"/>
        </w:rPr>
        <w:t>, Пульмонология, Неврология, Урология, Онкология</w:t>
      </w:r>
    </w:p>
    <w:p w:rsidR="00984E32" w:rsidRPr="006A211C" w:rsidRDefault="002D0E01" w:rsidP="00445780">
      <w:pPr>
        <w:pStyle w:val="a5"/>
        <w:numPr>
          <w:ilvl w:val="0"/>
          <w:numId w:val="6"/>
        </w:numPr>
        <w:shd w:val="clear" w:color="auto" w:fill="auto"/>
        <w:tabs>
          <w:tab w:val="left" w:pos="630"/>
          <w:tab w:val="right" w:pos="8954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кабинет</w:t>
      </w:r>
      <w:r w:rsidR="00482074" w:rsidRPr="006A211C">
        <w:rPr>
          <w:rStyle w:val="10"/>
          <w:color w:val="000000"/>
          <w:sz w:val="28"/>
          <w:szCs w:val="28"/>
        </w:rPr>
        <w:t xml:space="preserve"> функциональной </w:t>
      </w:r>
      <w:r w:rsidR="00984E32" w:rsidRPr="006A211C">
        <w:rPr>
          <w:rStyle w:val="10"/>
          <w:color w:val="000000"/>
          <w:sz w:val="28"/>
          <w:szCs w:val="28"/>
        </w:rPr>
        <w:t>диагностики (</w:t>
      </w:r>
      <w:proofErr w:type="spellStart"/>
      <w:r w:rsidR="00984E32" w:rsidRPr="006A211C">
        <w:rPr>
          <w:rStyle w:val="10"/>
          <w:color w:val="000000"/>
          <w:sz w:val="28"/>
          <w:szCs w:val="28"/>
        </w:rPr>
        <w:t>ЭКГи</w:t>
      </w:r>
      <w:proofErr w:type="spellEnd"/>
      <w:r w:rsidR="00984E32" w:rsidRPr="006A211C">
        <w:rPr>
          <w:rStyle w:val="10"/>
          <w:color w:val="000000"/>
          <w:sz w:val="28"/>
          <w:szCs w:val="28"/>
        </w:rPr>
        <w:t xml:space="preserve"> ЭКГ с нагрузкой, ЭЭГ,</w:t>
      </w:r>
      <w:r w:rsidRPr="006A211C">
        <w:rPr>
          <w:sz w:val="28"/>
          <w:szCs w:val="28"/>
        </w:rPr>
        <w:t xml:space="preserve"> </w:t>
      </w:r>
      <w:r w:rsidR="00984E32" w:rsidRPr="006A211C">
        <w:rPr>
          <w:rStyle w:val="10"/>
          <w:color w:val="000000"/>
          <w:sz w:val="28"/>
          <w:szCs w:val="28"/>
        </w:rPr>
        <w:t xml:space="preserve">СМАД, </w:t>
      </w:r>
      <w:proofErr w:type="spellStart"/>
      <w:r w:rsidR="00984E32" w:rsidRPr="006A211C">
        <w:rPr>
          <w:rStyle w:val="10"/>
          <w:color w:val="000000"/>
          <w:sz w:val="28"/>
          <w:szCs w:val="28"/>
        </w:rPr>
        <w:t>Холтер-ЭКГ</w:t>
      </w:r>
      <w:proofErr w:type="spellEnd"/>
      <w:r w:rsidR="00984E32" w:rsidRPr="006A211C">
        <w:rPr>
          <w:rStyle w:val="10"/>
          <w:color w:val="000000"/>
          <w:sz w:val="28"/>
          <w:szCs w:val="28"/>
        </w:rPr>
        <w:t>, УЗДГ)</w:t>
      </w:r>
    </w:p>
    <w:p w:rsidR="00984E32" w:rsidRPr="006A211C" w:rsidRDefault="00984E32" w:rsidP="00445780">
      <w:pPr>
        <w:pStyle w:val="a5"/>
        <w:numPr>
          <w:ilvl w:val="0"/>
          <w:numId w:val="6"/>
        </w:numPr>
        <w:shd w:val="clear" w:color="auto" w:fill="auto"/>
        <w:tabs>
          <w:tab w:val="left" w:pos="630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кабинет ультразвуковой диагностики (УЗИ органов брюшной полости и </w:t>
      </w:r>
      <w:proofErr w:type="spellStart"/>
      <w:r w:rsidRPr="006A211C">
        <w:rPr>
          <w:rStyle w:val="10"/>
          <w:color w:val="000000"/>
          <w:sz w:val="28"/>
          <w:szCs w:val="28"/>
        </w:rPr>
        <w:t>забрюшинного</w:t>
      </w:r>
      <w:proofErr w:type="spellEnd"/>
      <w:r w:rsidRPr="006A211C">
        <w:rPr>
          <w:rStyle w:val="10"/>
          <w:color w:val="000000"/>
          <w:sz w:val="28"/>
          <w:szCs w:val="28"/>
        </w:rPr>
        <w:t xml:space="preserve"> пространства, ЭХО-КГ, УЗИ щитовидной железы и т.д</w:t>
      </w:r>
      <w:r w:rsidR="002D0E01" w:rsidRPr="006A211C">
        <w:rPr>
          <w:rStyle w:val="10"/>
          <w:color w:val="000000"/>
          <w:sz w:val="28"/>
          <w:szCs w:val="28"/>
        </w:rPr>
        <w:t>.)</w:t>
      </w:r>
    </w:p>
    <w:p w:rsidR="00984E32" w:rsidRPr="00B2179B" w:rsidRDefault="002D0E01" w:rsidP="00445780">
      <w:pPr>
        <w:pStyle w:val="a5"/>
        <w:numPr>
          <w:ilvl w:val="0"/>
          <w:numId w:val="6"/>
        </w:numPr>
        <w:shd w:val="clear" w:color="auto" w:fill="auto"/>
        <w:tabs>
          <w:tab w:val="right" w:pos="2138"/>
          <w:tab w:val="right" w:pos="4174"/>
          <w:tab w:val="right" w:pos="6329"/>
          <w:tab w:val="right" w:pos="6907"/>
          <w:tab w:val="right" w:pos="8954"/>
        </w:tabs>
        <w:spacing w:line="276" w:lineRule="auto"/>
        <w:jc w:val="both"/>
        <w:rPr>
          <w:rStyle w:val="10"/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кабинет </w:t>
      </w:r>
      <w:r w:rsidR="00984E32" w:rsidRPr="006A211C">
        <w:rPr>
          <w:rStyle w:val="10"/>
          <w:color w:val="000000"/>
          <w:sz w:val="28"/>
          <w:szCs w:val="28"/>
        </w:rPr>
        <w:t>отд</w:t>
      </w:r>
      <w:r w:rsidR="00482074" w:rsidRPr="006A211C">
        <w:rPr>
          <w:rStyle w:val="10"/>
          <w:color w:val="000000"/>
          <w:sz w:val="28"/>
          <w:szCs w:val="28"/>
        </w:rPr>
        <w:t>елени</w:t>
      </w:r>
      <w:r w:rsidRPr="006A211C">
        <w:rPr>
          <w:rStyle w:val="10"/>
          <w:color w:val="000000"/>
          <w:sz w:val="28"/>
          <w:szCs w:val="28"/>
        </w:rPr>
        <w:t>я</w:t>
      </w:r>
      <w:r w:rsidR="00A44CE7">
        <w:rPr>
          <w:rStyle w:val="10"/>
          <w:color w:val="000000"/>
          <w:sz w:val="28"/>
          <w:szCs w:val="28"/>
        </w:rPr>
        <w:t xml:space="preserve"> </w:t>
      </w:r>
      <w:r w:rsidR="00482074" w:rsidRPr="006A211C">
        <w:rPr>
          <w:rStyle w:val="10"/>
          <w:color w:val="000000"/>
          <w:sz w:val="28"/>
          <w:szCs w:val="28"/>
        </w:rPr>
        <w:tab/>
        <w:t>медицинской</w:t>
      </w:r>
      <w:r w:rsidRPr="006A211C">
        <w:rPr>
          <w:rStyle w:val="10"/>
          <w:color w:val="000000"/>
          <w:sz w:val="28"/>
          <w:szCs w:val="28"/>
        </w:rPr>
        <w:t xml:space="preserve"> </w:t>
      </w:r>
      <w:r w:rsidR="00482074" w:rsidRPr="006A211C">
        <w:rPr>
          <w:rStyle w:val="10"/>
          <w:color w:val="000000"/>
          <w:sz w:val="28"/>
          <w:szCs w:val="28"/>
        </w:rPr>
        <w:tab/>
        <w:t xml:space="preserve">профилактики с </w:t>
      </w:r>
      <w:r w:rsidR="00984E32" w:rsidRPr="006A211C">
        <w:rPr>
          <w:rStyle w:val="10"/>
          <w:color w:val="000000"/>
          <w:sz w:val="28"/>
          <w:szCs w:val="28"/>
        </w:rPr>
        <w:t>кабинетами:</w:t>
      </w:r>
      <w:r w:rsidR="00482074" w:rsidRPr="006A211C">
        <w:rPr>
          <w:sz w:val="28"/>
          <w:szCs w:val="28"/>
        </w:rPr>
        <w:t xml:space="preserve"> </w:t>
      </w:r>
      <w:r w:rsidR="00984E32" w:rsidRPr="006A211C">
        <w:rPr>
          <w:rStyle w:val="10"/>
          <w:color w:val="000000"/>
          <w:sz w:val="28"/>
          <w:szCs w:val="28"/>
        </w:rPr>
        <w:t>доврачебного контроля, процедурным и смотровым</w:t>
      </w:r>
      <w:r w:rsidR="00B2179B">
        <w:rPr>
          <w:rStyle w:val="10"/>
          <w:color w:val="000000"/>
          <w:sz w:val="28"/>
          <w:szCs w:val="28"/>
        </w:rPr>
        <w:t>;</w:t>
      </w:r>
    </w:p>
    <w:p w:rsidR="00B2179B" w:rsidRPr="006A211C" w:rsidRDefault="00B2179B" w:rsidP="00445780">
      <w:pPr>
        <w:pStyle w:val="a5"/>
        <w:numPr>
          <w:ilvl w:val="0"/>
          <w:numId w:val="6"/>
        </w:numPr>
        <w:shd w:val="clear" w:color="auto" w:fill="auto"/>
        <w:tabs>
          <w:tab w:val="right" w:pos="2138"/>
          <w:tab w:val="right" w:pos="4174"/>
          <w:tab w:val="right" w:pos="6329"/>
          <w:tab w:val="right" w:pos="6907"/>
          <w:tab w:val="right" w:pos="8954"/>
        </w:tabs>
        <w:spacing w:line="276" w:lineRule="auto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кабинет рентгенологии и </w:t>
      </w:r>
      <w:proofErr w:type="spellStart"/>
      <w:r>
        <w:rPr>
          <w:rStyle w:val="10"/>
          <w:color w:val="000000"/>
          <w:sz w:val="28"/>
          <w:szCs w:val="28"/>
        </w:rPr>
        <w:t>флюрографии</w:t>
      </w:r>
      <w:proofErr w:type="spellEnd"/>
      <w:r>
        <w:rPr>
          <w:rStyle w:val="10"/>
          <w:color w:val="000000"/>
          <w:sz w:val="28"/>
          <w:szCs w:val="28"/>
        </w:rPr>
        <w:t>;</w:t>
      </w:r>
    </w:p>
    <w:p w:rsidR="00984E32" w:rsidRPr="006A211C" w:rsidRDefault="00984E32" w:rsidP="00445780">
      <w:pPr>
        <w:pStyle w:val="a5"/>
        <w:numPr>
          <w:ilvl w:val="0"/>
          <w:numId w:val="6"/>
        </w:numPr>
        <w:shd w:val="clear" w:color="auto" w:fill="auto"/>
        <w:tabs>
          <w:tab w:val="left" w:pos="899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инфекционны</w:t>
      </w:r>
      <w:r w:rsidR="002D0E01" w:rsidRPr="006A211C">
        <w:rPr>
          <w:rStyle w:val="10"/>
          <w:color w:val="000000"/>
          <w:sz w:val="28"/>
          <w:szCs w:val="28"/>
        </w:rPr>
        <w:t>й</w:t>
      </w:r>
      <w:r w:rsidRPr="006A211C">
        <w:rPr>
          <w:rStyle w:val="10"/>
          <w:color w:val="000000"/>
          <w:sz w:val="28"/>
          <w:szCs w:val="28"/>
        </w:rPr>
        <w:t xml:space="preserve"> кабинет.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Жителям района Лефортово высокотехнологические исследования оказываются на базе </w:t>
      </w:r>
      <w:r w:rsidR="00B2179B">
        <w:rPr>
          <w:rStyle w:val="10"/>
          <w:color w:val="000000"/>
          <w:sz w:val="28"/>
          <w:szCs w:val="28"/>
        </w:rPr>
        <w:t xml:space="preserve">головного учреждения </w:t>
      </w:r>
      <w:r w:rsidRPr="006A211C">
        <w:rPr>
          <w:rStyle w:val="10"/>
          <w:color w:val="000000"/>
          <w:sz w:val="28"/>
          <w:szCs w:val="28"/>
        </w:rPr>
        <w:t>ГБУЗ «ДЦ №3 ДЗМ»</w:t>
      </w:r>
      <w:r w:rsidR="00B2179B">
        <w:rPr>
          <w:rStyle w:val="10"/>
          <w:color w:val="000000"/>
          <w:sz w:val="28"/>
          <w:szCs w:val="28"/>
        </w:rPr>
        <w:t xml:space="preserve"> по адресу ул. </w:t>
      </w:r>
      <w:proofErr w:type="spellStart"/>
      <w:r w:rsidR="00B2179B">
        <w:rPr>
          <w:rStyle w:val="10"/>
          <w:color w:val="000000"/>
          <w:sz w:val="28"/>
          <w:szCs w:val="28"/>
        </w:rPr>
        <w:t>Сормовская</w:t>
      </w:r>
      <w:proofErr w:type="spellEnd"/>
      <w:r w:rsidR="00B2179B">
        <w:rPr>
          <w:rStyle w:val="10"/>
          <w:color w:val="000000"/>
          <w:sz w:val="28"/>
          <w:szCs w:val="28"/>
        </w:rPr>
        <w:t>, 9</w:t>
      </w:r>
      <w:r w:rsidRPr="006A211C">
        <w:rPr>
          <w:rStyle w:val="10"/>
          <w:color w:val="000000"/>
          <w:sz w:val="28"/>
          <w:szCs w:val="28"/>
        </w:rPr>
        <w:t>:</w:t>
      </w:r>
    </w:p>
    <w:p w:rsidR="00984E32" w:rsidRPr="006A211C" w:rsidRDefault="00482074" w:rsidP="00445780">
      <w:pPr>
        <w:pStyle w:val="a5"/>
        <w:numPr>
          <w:ilvl w:val="0"/>
          <w:numId w:val="7"/>
        </w:numPr>
        <w:shd w:val="clear" w:color="auto" w:fill="auto"/>
        <w:tabs>
          <w:tab w:val="left" w:pos="899"/>
          <w:tab w:val="right" w:pos="6907"/>
          <w:tab w:val="right" w:pos="8954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прием врачей-специалистов: </w:t>
      </w:r>
      <w:proofErr w:type="spellStart"/>
      <w:r w:rsidR="00A44CE7">
        <w:rPr>
          <w:rStyle w:val="10"/>
          <w:color w:val="000000"/>
          <w:sz w:val="28"/>
          <w:szCs w:val="28"/>
        </w:rPr>
        <w:t>аллерголога</w:t>
      </w:r>
      <w:proofErr w:type="gramStart"/>
      <w:r w:rsidR="00A44CE7">
        <w:rPr>
          <w:rStyle w:val="10"/>
          <w:color w:val="000000"/>
          <w:sz w:val="28"/>
          <w:szCs w:val="28"/>
        </w:rPr>
        <w:t>,-</w:t>
      </w:r>
      <w:proofErr w:type="gramEnd"/>
      <w:r w:rsidR="00984E32" w:rsidRPr="006A211C">
        <w:rPr>
          <w:rStyle w:val="10"/>
          <w:color w:val="000000"/>
          <w:sz w:val="28"/>
          <w:szCs w:val="28"/>
        </w:rPr>
        <w:t>иммунолога</w:t>
      </w:r>
      <w:proofErr w:type="spellEnd"/>
      <w:r w:rsidR="00984E32" w:rsidRPr="006A211C">
        <w:rPr>
          <w:rStyle w:val="10"/>
          <w:color w:val="000000"/>
          <w:sz w:val="28"/>
          <w:szCs w:val="28"/>
        </w:rPr>
        <w:t>,</w:t>
      </w:r>
      <w:r w:rsidRPr="006A211C">
        <w:rPr>
          <w:sz w:val="28"/>
          <w:szCs w:val="28"/>
        </w:rPr>
        <w:t xml:space="preserve"> </w:t>
      </w:r>
      <w:r w:rsidR="00984E32" w:rsidRPr="006A211C">
        <w:rPr>
          <w:rStyle w:val="10"/>
          <w:color w:val="000000"/>
          <w:sz w:val="28"/>
          <w:szCs w:val="28"/>
        </w:rPr>
        <w:t xml:space="preserve">гастроэнтеролога, </w:t>
      </w:r>
      <w:proofErr w:type="spellStart"/>
      <w:r w:rsidR="00984E32" w:rsidRPr="006A211C">
        <w:rPr>
          <w:rStyle w:val="10"/>
          <w:color w:val="000000"/>
          <w:sz w:val="28"/>
          <w:szCs w:val="28"/>
        </w:rPr>
        <w:t>колопроктолога</w:t>
      </w:r>
      <w:proofErr w:type="spellEnd"/>
      <w:r w:rsidR="00984E32" w:rsidRPr="006A211C">
        <w:rPr>
          <w:rStyle w:val="10"/>
          <w:color w:val="000000"/>
          <w:sz w:val="28"/>
          <w:szCs w:val="28"/>
        </w:rPr>
        <w:t>, пульмонолога, нефролога.</w:t>
      </w:r>
    </w:p>
    <w:p w:rsidR="00984E32" w:rsidRPr="006A211C" w:rsidRDefault="00984E32" w:rsidP="00445780">
      <w:pPr>
        <w:pStyle w:val="a5"/>
        <w:numPr>
          <w:ilvl w:val="0"/>
          <w:numId w:val="7"/>
        </w:numPr>
        <w:shd w:val="clear" w:color="auto" w:fill="auto"/>
        <w:tabs>
          <w:tab w:val="left" w:pos="899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проведение компьютерной и </w:t>
      </w:r>
      <w:proofErr w:type="spellStart"/>
      <w:proofErr w:type="gramStart"/>
      <w:r w:rsidRPr="006A211C">
        <w:rPr>
          <w:rStyle w:val="10"/>
          <w:color w:val="000000"/>
          <w:sz w:val="28"/>
          <w:szCs w:val="28"/>
        </w:rPr>
        <w:t>магнито-резонансной</w:t>
      </w:r>
      <w:proofErr w:type="spellEnd"/>
      <w:proofErr w:type="gramEnd"/>
      <w:r w:rsidRPr="006A211C">
        <w:rPr>
          <w:rStyle w:val="10"/>
          <w:color w:val="000000"/>
          <w:sz w:val="28"/>
          <w:szCs w:val="28"/>
        </w:rPr>
        <w:t xml:space="preserve"> томографии</w:t>
      </w:r>
      <w:r w:rsidR="00B2179B">
        <w:rPr>
          <w:rStyle w:val="10"/>
          <w:color w:val="000000"/>
          <w:sz w:val="28"/>
          <w:szCs w:val="28"/>
        </w:rPr>
        <w:t xml:space="preserve">, </w:t>
      </w:r>
      <w:r w:rsidR="00B2179B">
        <w:rPr>
          <w:rStyle w:val="10"/>
          <w:color w:val="000000"/>
          <w:sz w:val="28"/>
          <w:szCs w:val="28"/>
        </w:rPr>
        <w:lastRenderedPageBreak/>
        <w:t>денситометрии;</w:t>
      </w:r>
    </w:p>
    <w:p w:rsidR="00984E32" w:rsidRPr="006A211C" w:rsidRDefault="00984E32" w:rsidP="00445780">
      <w:pPr>
        <w:pStyle w:val="a5"/>
        <w:numPr>
          <w:ilvl w:val="0"/>
          <w:numId w:val="7"/>
        </w:numPr>
        <w:shd w:val="clear" w:color="auto" w:fill="auto"/>
        <w:tabs>
          <w:tab w:val="left" w:pos="899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проведение лабораторных исследований в централизованной</w:t>
      </w:r>
      <w:r w:rsidR="002D0E01" w:rsidRPr="006A211C">
        <w:rPr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>клинико-диагностической лаборатории ЮВАО и централизованной микробиологической лаборатории ЮВАО</w:t>
      </w:r>
      <w:r w:rsidR="002D0E01" w:rsidRPr="006A211C">
        <w:rPr>
          <w:rStyle w:val="10"/>
          <w:color w:val="000000"/>
          <w:sz w:val="28"/>
          <w:szCs w:val="28"/>
        </w:rPr>
        <w:t>.</w:t>
      </w:r>
    </w:p>
    <w:p w:rsidR="00A924C7" w:rsidRPr="006A211C" w:rsidRDefault="00984E32" w:rsidP="00445780">
      <w:pPr>
        <w:pStyle w:val="a5"/>
        <w:shd w:val="clear" w:color="auto" w:fill="auto"/>
        <w:spacing w:line="276" w:lineRule="auto"/>
        <w:jc w:val="both"/>
        <w:rPr>
          <w:rStyle w:val="10"/>
          <w:b/>
          <w:color w:val="000000"/>
          <w:sz w:val="28"/>
          <w:szCs w:val="28"/>
        </w:rPr>
      </w:pPr>
      <w:r w:rsidRPr="006A211C">
        <w:rPr>
          <w:rStyle w:val="10"/>
          <w:b/>
          <w:color w:val="000000"/>
          <w:sz w:val="28"/>
          <w:szCs w:val="28"/>
        </w:rPr>
        <w:t xml:space="preserve">Плановая мощность </w:t>
      </w:r>
      <w:r w:rsidR="002D0E01" w:rsidRPr="006A211C">
        <w:rPr>
          <w:rStyle w:val="10"/>
          <w:b/>
          <w:color w:val="000000"/>
          <w:sz w:val="28"/>
          <w:szCs w:val="28"/>
        </w:rPr>
        <w:t xml:space="preserve">для филиала №3 составляет </w:t>
      </w:r>
      <w:r w:rsidRPr="006A211C">
        <w:rPr>
          <w:rStyle w:val="10"/>
          <w:b/>
          <w:color w:val="000000"/>
          <w:sz w:val="28"/>
          <w:szCs w:val="28"/>
        </w:rPr>
        <w:t>- 32</w:t>
      </w:r>
      <w:r w:rsidR="00A924C7" w:rsidRPr="006A211C">
        <w:rPr>
          <w:rStyle w:val="10"/>
          <w:b/>
          <w:color w:val="000000"/>
          <w:sz w:val="28"/>
          <w:szCs w:val="28"/>
        </w:rPr>
        <w:t>6</w:t>
      </w:r>
      <w:r w:rsidRPr="006A211C">
        <w:rPr>
          <w:rStyle w:val="10"/>
          <w:b/>
          <w:color w:val="000000"/>
          <w:sz w:val="28"/>
          <w:szCs w:val="28"/>
        </w:rPr>
        <w:t xml:space="preserve"> посещени</w:t>
      </w:r>
      <w:r w:rsidR="00482E97">
        <w:rPr>
          <w:rStyle w:val="10"/>
          <w:b/>
          <w:color w:val="000000"/>
          <w:sz w:val="28"/>
          <w:szCs w:val="28"/>
        </w:rPr>
        <w:t>й</w:t>
      </w:r>
      <w:r w:rsidRPr="006A211C">
        <w:rPr>
          <w:rStyle w:val="10"/>
          <w:b/>
          <w:color w:val="000000"/>
          <w:sz w:val="28"/>
          <w:szCs w:val="28"/>
        </w:rPr>
        <w:t xml:space="preserve"> в смену. 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rStyle w:val="10"/>
          <w:color w:val="000000"/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Объемы оказываемой помощи на 201</w:t>
      </w:r>
      <w:r w:rsidR="00A924C7" w:rsidRPr="006A211C">
        <w:rPr>
          <w:rStyle w:val="10"/>
          <w:color w:val="000000"/>
          <w:sz w:val="28"/>
          <w:szCs w:val="28"/>
        </w:rPr>
        <w:t>5</w:t>
      </w:r>
      <w:r w:rsidRPr="006A211C">
        <w:rPr>
          <w:rStyle w:val="10"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2347"/>
        <w:gridCol w:w="1858"/>
        <w:gridCol w:w="1843"/>
        <w:gridCol w:w="1997"/>
      </w:tblGrid>
      <w:tr w:rsidR="00984E32" w:rsidRPr="006A211C">
        <w:trPr>
          <w:trHeight w:val="41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 xml:space="preserve">Посещения </w:t>
            </w:r>
            <w:proofErr w:type="gramStart"/>
            <w:r w:rsidRPr="006A211C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 xml:space="preserve">Посещения </w:t>
            </w:r>
            <w:proofErr w:type="gramStart"/>
            <w:r w:rsidRPr="006A211C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Пациенто</w:t>
            </w:r>
            <w:r w:rsidR="00A924C7" w:rsidRPr="006A211C">
              <w:rPr>
                <w:color w:val="000000"/>
                <w:sz w:val="28"/>
                <w:szCs w:val="28"/>
              </w:rPr>
              <w:t>в</w:t>
            </w:r>
            <w:r w:rsidRPr="006A211C">
              <w:rPr>
                <w:color w:val="000000"/>
                <w:sz w:val="28"/>
                <w:szCs w:val="28"/>
              </w:rPr>
              <w:t>/дни</w:t>
            </w:r>
          </w:p>
        </w:tc>
      </w:tr>
      <w:tr w:rsidR="00984E32" w:rsidRPr="006A211C">
        <w:trPr>
          <w:trHeight w:val="475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профилактической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неотложным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по поводу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для дневного</w:t>
            </w:r>
          </w:p>
        </w:tc>
      </w:tr>
      <w:tr w:rsidR="00984E32" w:rsidRPr="006A211C">
        <w:trPr>
          <w:trHeight w:val="514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целью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показаниям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заболеваний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стационара</w:t>
            </w:r>
          </w:p>
        </w:tc>
      </w:tr>
      <w:tr w:rsidR="00984E32" w:rsidRPr="006A211C">
        <w:trPr>
          <w:trHeight w:val="47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E32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12361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E32" w:rsidRPr="006A211C" w:rsidRDefault="00984E32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E32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73055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32" w:rsidRPr="006A211C" w:rsidRDefault="00984E32" w:rsidP="0044578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84E32" w:rsidRPr="006A211C" w:rsidRDefault="00984E32" w:rsidP="00445780">
      <w:pPr>
        <w:pStyle w:val="a5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Сведения об укомплектованности врачебными кадрами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1618"/>
      </w:tblGrid>
      <w:tr w:rsidR="00A924C7" w:rsidRPr="006A211C">
        <w:trPr>
          <w:trHeight w:val="47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Филиал № 3</w:t>
            </w:r>
          </w:p>
        </w:tc>
      </w:tr>
      <w:tr w:rsidR="00A924C7" w:rsidRPr="006A211C">
        <w:trPr>
          <w:trHeight w:val="46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Всего по штату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27</w:t>
            </w:r>
          </w:p>
        </w:tc>
      </w:tr>
      <w:tr w:rsidR="00A924C7" w:rsidRPr="006A211C">
        <w:trPr>
          <w:trHeight w:val="46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26</w:t>
            </w:r>
          </w:p>
        </w:tc>
      </w:tr>
      <w:tr w:rsidR="00A924C7" w:rsidRPr="006A211C">
        <w:trPr>
          <w:trHeight w:val="61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Процентное</w:t>
            </w:r>
          </w:p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96 %</w:t>
            </w:r>
          </w:p>
        </w:tc>
      </w:tr>
    </w:tbl>
    <w:p w:rsidR="00984E32" w:rsidRPr="006A211C" w:rsidRDefault="00984E32" w:rsidP="00445780">
      <w:pPr>
        <w:pStyle w:val="a5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Сведения об укомплектованности средним медицинским персоналом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1891"/>
      </w:tblGrid>
      <w:tr w:rsidR="00A924C7" w:rsidRPr="006A211C">
        <w:trPr>
          <w:trHeight w:val="47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Филиал № 3</w:t>
            </w:r>
          </w:p>
        </w:tc>
      </w:tr>
      <w:tr w:rsidR="00A924C7" w:rsidRPr="006A211C">
        <w:trPr>
          <w:trHeight w:val="47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Всего по штату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A924C7" w:rsidRPr="006A211C">
        <w:trPr>
          <w:trHeight w:val="46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34</w:t>
            </w:r>
          </w:p>
        </w:tc>
      </w:tr>
      <w:tr w:rsidR="00A924C7" w:rsidRPr="006A211C">
        <w:trPr>
          <w:trHeight w:val="62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Процентное</w:t>
            </w:r>
          </w:p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77%</w:t>
            </w:r>
          </w:p>
        </w:tc>
      </w:tr>
    </w:tbl>
    <w:p w:rsidR="00984E32" w:rsidRPr="006A211C" w:rsidRDefault="00984E32" w:rsidP="00445780">
      <w:pPr>
        <w:pStyle w:val="a5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Сведения об укомплектованности врачами-терапевтами участковыми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0"/>
        <w:gridCol w:w="1622"/>
      </w:tblGrid>
      <w:tr w:rsidR="00A924C7" w:rsidRPr="006A211C">
        <w:trPr>
          <w:trHeight w:val="48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Филиал № 3</w:t>
            </w:r>
          </w:p>
        </w:tc>
      </w:tr>
      <w:tr w:rsidR="00A924C7" w:rsidRPr="006A211C">
        <w:trPr>
          <w:trHeight w:val="4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Всего по штату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24C7" w:rsidRPr="006A211C">
        <w:trPr>
          <w:trHeight w:val="4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924C7" w:rsidRPr="006A211C">
        <w:trPr>
          <w:trHeight w:val="61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Процентное</w:t>
            </w:r>
          </w:p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4C7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A924C7" w:rsidRPr="006A211C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984E32" w:rsidRPr="006A211C" w:rsidRDefault="00984E32" w:rsidP="00445780">
      <w:pPr>
        <w:pStyle w:val="a5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Сведения об укомплектованности медицинскими сестрами участковыми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1762"/>
      </w:tblGrid>
      <w:tr w:rsidR="00A924C7" w:rsidRPr="006A211C">
        <w:trPr>
          <w:trHeight w:val="4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Филиал № 3</w:t>
            </w:r>
          </w:p>
        </w:tc>
      </w:tr>
      <w:tr w:rsidR="00A924C7" w:rsidRPr="006A211C">
        <w:trPr>
          <w:trHeight w:val="47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Всего по штату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924C7" w:rsidRPr="006A211C">
        <w:trPr>
          <w:trHeight w:val="46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924C7" w:rsidRPr="006A211C">
        <w:trPr>
          <w:trHeight w:val="63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Процентное</w:t>
            </w:r>
          </w:p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4C7" w:rsidRPr="006A211C" w:rsidRDefault="00A924C7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Численность прикрепленного населения в 201</w:t>
      </w:r>
      <w:r w:rsidR="00A924C7" w:rsidRPr="006A211C">
        <w:rPr>
          <w:rStyle w:val="10"/>
          <w:color w:val="000000"/>
          <w:sz w:val="28"/>
          <w:szCs w:val="28"/>
        </w:rPr>
        <w:t>5</w:t>
      </w:r>
      <w:r w:rsidRPr="006A211C">
        <w:rPr>
          <w:rStyle w:val="10"/>
          <w:color w:val="000000"/>
          <w:sz w:val="28"/>
          <w:szCs w:val="28"/>
        </w:rPr>
        <w:t xml:space="preserve"> году составила </w:t>
      </w:r>
      <w:r w:rsidR="00A924C7" w:rsidRPr="006A211C">
        <w:rPr>
          <w:rStyle w:val="10"/>
          <w:b/>
          <w:color w:val="000000"/>
          <w:sz w:val="28"/>
          <w:szCs w:val="28"/>
        </w:rPr>
        <w:t>20041</w:t>
      </w:r>
      <w:r w:rsidRPr="006A211C">
        <w:rPr>
          <w:rStyle w:val="aa"/>
          <w:color w:val="000000"/>
          <w:sz w:val="28"/>
          <w:szCs w:val="28"/>
        </w:rPr>
        <w:t xml:space="preserve"> </w:t>
      </w:r>
      <w:r w:rsidR="00B2179B">
        <w:rPr>
          <w:rStyle w:val="10"/>
          <w:color w:val="000000"/>
          <w:sz w:val="28"/>
          <w:szCs w:val="28"/>
        </w:rPr>
        <w:t>человека, в 2014 - 19635 человек</w:t>
      </w:r>
      <w:r w:rsidRPr="006A211C">
        <w:rPr>
          <w:rStyle w:val="10"/>
          <w:color w:val="000000"/>
          <w:sz w:val="28"/>
          <w:szCs w:val="28"/>
        </w:rPr>
        <w:t xml:space="preserve"> Прикрепленный контингент в соответствии с </w:t>
      </w:r>
      <w:proofErr w:type="spellStart"/>
      <w:r w:rsidRPr="006A211C">
        <w:rPr>
          <w:rStyle w:val="10"/>
          <w:color w:val="000000"/>
          <w:sz w:val="28"/>
          <w:szCs w:val="28"/>
        </w:rPr>
        <w:t>участково-</w:t>
      </w:r>
      <w:r w:rsidRPr="006A211C">
        <w:rPr>
          <w:rStyle w:val="10"/>
          <w:color w:val="000000"/>
          <w:sz w:val="28"/>
          <w:szCs w:val="28"/>
        </w:rPr>
        <w:lastRenderedPageBreak/>
        <w:t>территориальным</w:t>
      </w:r>
      <w:proofErr w:type="spellEnd"/>
      <w:r w:rsidRPr="006A211C">
        <w:rPr>
          <w:rStyle w:val="10"/>
          <w:color w:val="000000"/>
          <w:sz w:val="28"/>
          <w:szCs w:val="28"/>
        </w:rPr>
        <w:t xml:space="preserve"> принципом разделен на </w:t>
      </w:r>
      <w:r w:rsidR="00A924C7" w:rsidRPr="006A211C">
        <w:rPr>
          <w:rStyle w:val="10"/>
          <w:color w:val="000000"/>
          <w:sz w:val="28"/>
          <w:szCs w:val="28"/>
        </w:rPr>
        <w:t>8</w:t>
      </w:r>
      <w:r w:rsidRPr="006A211C">
        <w:rPr>
          <w:rStyle w:val="10"/>
          <w:color w:val="000000"/>
          <w:sz w:val="28"/>
          <w:szCs w:val="28"/>
        </w:rPr>
        <w:t xml:space="preserve"> терапевтических участков. За отчетный период зарегистрировано </w:t>
      </w:r>
      <w:r w:rsidR="00F05115" w:rsidRPr="006A211C">
        <w:rPr>
          <w:rStyle w:val="aa"/>
          <w:color w:val="000000"/>
          <w:sz w:val="28"/>
          <w:szCs w:val="28"/>
        </w:rPr>
        <w:t>27332</w:t>
      </w:r>
      <w:r w:rsidRPr="006A211C">
        <w:rPr>
          <w:rStyle w:val="aa"/>
          <w:color w:val="000000"/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 xml:space="preserve">случая заболеваний, в том числе - </w:t>
      </w:r>
      <w:r w:rsidR="00F05115" w:rsidRPr="006A211C">
        <w:rPr>
          <w:rStyle w:val="aa"/>
          <w:color w:val="000000"/>
          <w:sz w:val="28"/>
          <w:szCs w:val="28"/>
        </w:rPr>
        <w:t>8602</w:t>
      </w:r>
      <w:r w:rsidRPr="006A211C">
        <w:rPr>
          <w:rStyle w:val="aa"/>
          <w:color w:val="000000"/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>с диагнозом</w:t>
      </w:r>
      <w:r w:rsidR="00F05115" w:rsidRPr="006A211C">
        <w:rPr>
          <w:rStyle w:val="10"/>
          <w:color w:val="000000"/>
          <w:sz w:val="28"/>
          <w:szCs w:val="28"/>
        </w:rPr>
        <w:t>, установленным впервые в жизни (из них 147 выявлено при диспансеризации взрослого населения).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6A211C">
        <w:rPr>
          <w:rStyle w:val="10"/>
          <w:color w:val="000000"/>
          <w:sz w:val="28"/>
          <w:szCs w:val="28"/>
        </w:rPr>
        <w:t>В порядке убывания по классам заболеваний распределение следующее: на первом месте длительное время находятся болезни системы кровообращения - 29-30%, причем примерно половину в этой группе составляют болезни, характеризующиеся повышенным артериальным давлением; далее по значимости следуют болезни эндокринной системы, расстройства питания и нарушения обмена веществ - 24% (в этой группе на сахарный диабет приходится 65,3% случаев);</w:t>
      </w:r>
      <w:proofErr w:type="gramEnd"/>
      <w:r w:rsidRPr="006A211C">
        <w:rPr>
          <w:rStyle w:val="10"/>
          <w:color w:val="000000"/>
          <w:sz w:val="28"/>
          <w:szCs w:val="28"/>
        </w:rPr>
        <w:t xml:space="preserve"> болезни органов пищеварения, мочеп</w:t>
      </w:r>
      <w:r w:rsidR="00F94D31" w:rsidRPr="006A211C">
        <w:rPr>
          <w:rStyle w:val="10"/>
          <w:color w:val="000000"/>
          <w:sz w:val="28"/>
          <w:szCs w:val="28"/>
        </w:rPr>
        <w:t xml:space="preserve">оловой системы, органов дыхания, </w:t>
      </w:r>
      <w:r w:rsidRPr="006A211C">
        <w:rPr>
          <w:rStyle w:val="10"/>
          <w:color w:val="000000"/>
          <w:sz w:val="28"/>
          <w:szCs w:val="28"/>
        </w:rPr>
        <w:t>нервной системы делят между собой 3 и 4-е места.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Пациентов-инвалидов в </w:t>
      </w:r>
      <w:r w:rsidR="00F05115" w:rsidRPr="006A211C">
        <w:rPr>
          <w:rStyle w:val="10"/>
          <w:color w:val="000000"/>
          <w:sz w:val="28"/>
          <w:szCs w:val="28"/>
        </w:rPr>
        <w:t>филиале № 3</w:t>
      </w:r>
      <w:r w:rsidRPr="006A211C">
        <w:rPr>
          <w:rStyle w:val="10"/>
          <w:color w:val="000000"/>
          <w:sz w:val="28"/>
          <w:szCs w:val="28"/>
        </w:rPr>
        <w:t xml:space="preserve"> </w:t>
      </w:r>
      <w:r w:rsidR="00AF0615">
        <w:rPr>
          <w:rStyle w:val="10"/>
          <w:color w:val="000000"/>
          <w:sz w:val="28"/>
          <w:szCs w:val="28"/>
        </w:rPr>
        <w:t xml:space="preserve">– </w:t>
      </w:r>
      <w:r w:rsidR="00F05115" w:rsidRPr="006A211C">
        <w:rPr>
          <w:rStyle w:val="10"/>
          <w:color w:val="000000"/>
          <w:sz w:val="28"/>
          <w:szCs w:val="28"/>
        </w:rPr>
        <w:t>1</w:t>
      </w:r>
      <w:r w:rsidR="00AF0615">
        <w:rPr>
          <w:rStyle w:val="10"/>
          <w:color w:val="000000"/>
          <w:sz w:val="28"/>
          <w:szCs w:val="28"/>
        </w:rPr>
        <w:t>750,</w:t>
      </w:r>
      <w:r w:rsidRPr="006A211C">
        <w:rPr>
          <w:rStyle w:val="10"/>
          <w:color w:val="000000"/>
          <w:sz w:val="28"/>
          <w:szCs w:val="28"/>
        </w:rPr>
        <w:t xml:space="preserve"> инвалидов и участников ВОВ </w:t>
      </w:r>
      <w:r w:rsidR="00F94D31" w:rsidRPr="006A211C">
        <w:rPr>
          <w:rStyle w:val="10"/>
          <w:color w:val="000000"/>
          <w:sz w:val="28"/>
          <w:szCs w:val="28"/>
        </w:rPr>
        <w:t>-</w:t>
      </w:r>
      <w:r w:rsidRPr="006A211C">
        <w:rPr>
          <w:rStyle w:val="10"/>
          <w:color w:val="000000"/>
          <w:sz w:val="28"/>
          <w:szCs w:val="28"/>
        </w:rPr>
        <w:t xml:space="preserve"> </w:t>
      </w:r>
      <w:r w:rsidR="00F05115" w:rsidRPr="006A211C">
        <w:rPr>
          <w:rStyle w:val="10"/>
          <w:color w:val="000000"/>
          <w:sz w:val="28"/>
          <w:szCs w:val="28"/>
        </w:rPr>
        <w:t>44</w:t>
      </w:r>
      <w:r w:rsidRPr="006A211C">
        <w:rPr>
          <w:rStyle w:val="10"/>
          <w:color w:val="000000"/>
          <w:sz w:val="28"/>
          <w:szCs w:val="28"/>
        </w:rPr>
        <w:t xml:space="preserve">, лиц с онкологическими заболеваниями - </w:t>
      </w:r>
      <w:r w:rsidR="00E81FEA" w:rsidRPr="006A211C">
        <w:rPr>
          <w:rStyle w:val="10"/>
          <w:color w:val="000000"/>
          <w:sz w:val="28"/>
          <w:szCs w:val="28"/>
        </w:rPr>
        <w:t>160</w:t>
      </w:r>
      <w:r w:rsidRPr="006A211C">
        <w:rPr>
          <w:rStyle w:val="10"/>
          <w:color w:val="000000"/>
          <w:sz w:val="28"/>
          <w:szCs w:val="28"/>
        </w:rPr>
        <w:t>, лиц, страдающих сахарным диабетом</w:t>
      </w:r>
      <w:r w:rsidR="00F05115" w:rsidRPr="006A211C">
        <w:rPr>
          <w:rStyle w:val="10"/>
          <w:color w:val="000000"/>
          <w:sz w:val="28"/>
          <w:szCs w:val="28"/>
        </w:rPr>
        <w:t xml:space="preserve"> - 788</w:t>
      </w:r>
      <w:r w:rsidRPr="006A211C">
        <w:rPr>
          <w:rStyle w:val="10"/>
          <w:color w:val="000000"/>
          <w:sz w:val="28"/>
          <w:szCs w:val="28"/>
        </w:rPr>
        <w:t>.</w:t>
      </w:r>
      <w:r w:rsidR="00AF0615">
        <w:rPr>
          <w:rStyle w:val="10"/>
          <w:color w:val="000000"/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 xml:space="preserve">Анализ причин, приведших к возникновению инвалидности показывает, что на 1-м месте находятся заболевания </w:t>
      </w:r>
      <w:proofErr w:type="spellStart"/>
      <w:proofErr w:type="gramStart"/>
      <w:r w:rsidRPr="006A211C">
        <w:rPr>
          <w:rStyle w:val="10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6A211C">
        <w:rPr>
          <w:rStyle w:val="10"/>
          <w:color w:val="000000"/>
          <w:sz w:val="28"/>
          <w:szCs w:val="28"/>
        </w:rPr>
        <w:t xml:space="preserve"> системы, на 2-м месте болезни нервной системы, на 3-м - болезни </w:t>
      </w:r>
      <w:proofErr w:type="spellStart"/>
      <w:r w:rsidRPr="006A211C">
        <w:rPr>
          <w:rStyle w:val="10"/>
          <w:color w:val="000000"/>
          <w:sz w:val="28"/>
          <w:szCs w:val="28"/>
        </w:rPr>
        <w:t>опорно</w:t>
      </w:r>
      <w:r w:rsidRPr="006A211C">
        <w:rPr>
          <w:rStyle w:val="10"/>
          <w:color w:val="000000"/>
          <w:sz w:val="28"/>
          <w:szCs w:val="28"/>
        </w:rPr>
        <w:softHyphen/>
        <w:t>двигательной</w:t>
      </w:r>
      <w:proofErr w:type="spellEnd"/>
      <w:r w:rsidRPr="006A211C">
        <w:rPr>
          <w:rStyle w:val="10"/>
          <w:color w:val="000000"/>
          <w:sz w:val="28"/>
          <w:szCs w:val="28"/>
        </w:rPr>
        <w:t xml:space="preserve"> системы.</w:t>
      </w:r>
      <w:r w:rsidR="00AF0615">
        <w:rPr>
          <w:rStyle w:val="10"/>
          <w:color w:val="000000"/>
          <w:sz w:val="28"/>
          <w:szCs w:val="28"/>
        </w:rPr>
        <w:t xml:space="preserve"> Все</w:t>
      </w:r>
      <w:r w:rsidRPr="006A211C">
        <w:rPr>
          <w:rStyle w:val="10"/>
          <w:color w:val="000000"/>
          <w:sz w:val="28"/>
          <w:szCs w:val="28"/>
        </w:rPr>
        <w:t xml:space="preserve"> инвалид</w:t>
      </w:r>
      <w:r w:rsidR="00AF0615">
        <w:rPr>
          <w:rStyle w:val="10"/>
          <w:color w:val="000000"/>
          <w:sz w:val="28"/>
          <w:szCs w:val="28"/>
        </w:rPr>
        <w:t>ы</w:t>
      </w:r>
      <w:r w:rsidRPr="006A211C">
        <w:rPr>
          <w:rStyle w:val="10"/>
          <w:color w:val="000000"/>
          <w:sz w:val="28"/>
          <w:szCs w:val="28"/>
        </w:rPr>
        <w:t xml:space="preserve"> в 201</w:t>
      </w:r>
      <w:r w:rsidR="00F05115" w:rsidRPr="006A211C">
        <w:rPr>
          <w:rStyle w:val="10"/>
          <w:color w:val="000000"/>
          <w:sz w:val="28"/>
          <w:szCs w:val="28"/>
        </w:rPr>
        <w:t>5</w:t>
      </w:r>
      <w:r w:rsidRPr="006A211C">
        <w:rPr>
          <w:rStyle w:val="10"/>
          <w:color w:val="000000"/>
          <w:sz w:val="28"/>
          <w:szCs w:val="28"/>
        </w:rPr>
        <w:t xml:space="preserve"> году прошли диспансерный осмотр, </w:t>
      </w:r>
      <w:r w:rsidR="00F05115" w:rsidRPr="006A211C">
        <w:rPr>
          <w:rStyle w:val="10"/>
          <w:color w:val="000000"/>
          <w:sz w:val="28"/>
          <w:szCs w:val="28"/>
        </w:rPr>
        <w:t>325</w:t>
      </w:r>
      <w:r w:rsidRPr="006A211C">
        <w:rPr>
          <w:rStyle w:val="10"/>
          <w:color w:val="000000"/>
          <w:sz w:val="28"/>
          <w:szCs w:val="28"/>
        </w:rPr>
        <w:t xml:space="preserve"> из них получили путевки на санаторно-курортное лечение</w:t>
      </w:r>
      <w:r w:rsidR="00AF0615">
        <w:rPr>
          <w:rStyle w:val="10"/>
          <w:color w:val="000000"/>
          <w:sz w:val="28"/>
          <w:szCs w:val="28"/>
        </w:rPr>
        <w:t xml:space="preserve">, </w:t>
      </w:r>
      <w:r w:rsidR="00F05115" w:rsidRPr="006A211C">
        <w:rPr>
          <w:rStyle w:val="10"/>
          <w:color w:val="000000"/>
          <w:sz w:val="28"/>
          <w:szCs w:val="28"/>
        </w:rPr>
        <w:t xml:space="preserve">21 </w:t>
      </w:r>
      <w:r w:rsidRPr="006A211C">
        <w:rPr>
          <w:rStyle w:val="10"/>
          <w:color w:val="000000"/>
          <w:sz w:val="28"/>
          <w:szCs w:val="28"/>
        </w:rPr>
        <w:t>пациент</w:t>
      </w:r>
      <w:r w:rsidR="00F05115" w:rsidRPr="006A211C">
        <w:rPr>
          <w:rStyle w:val="10"/>
          <w:color w:val="000000"/>
          <w:sz w:val="28"/>
          <w:szCs w:val="28"/>
        </w:rPr>
        <w:t>у</w:t>
      </w:r>
      <w:r w:rsidRPr="006A211C">
        <w:rPr>
          <w:rStyle w:val="10"/>
          <w:color w:val="000000"/>
          <w:sz w:val="28"/>
          <w:szCs w:val="28"/>
        </w:rPr>
        <w:t xml:space="preserve"> оказана высокотехнологичная медицинская помощь (</w:t>
      </w:r>
      <w:proofErr w:type="spellStart"/>
      <w:r w:rsidRPr="006A211C">
        <w:rPr>
          <w:rStyle w:val="10"/>
          <w:color w:val="000000"/>
          <w:sz w:val="28"/>
          <w:szCs w:val="28"/>
        </w:rPr>
        <w:t>эндопротезирование</w:t>
      </w:r>
      <w:proofErr w:type="spellEnd"/>
      <w:r w:rsidRPr="006A211C">
        <w:rPr>
          <w:rStyle w:val="10"/>
          <w:color w:val="000000"/>
          <w:sz w:val="28"/>
          <w:szCs w:val="28"/>
        </w:rPr>
        <w:t xml:space="preserve"> тазобедренного сустава, реконструктивные операции на сердце и клапанах).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В 201</w:t>
      </w:r>
      <w:r w:rsidR="00F05115" w:rsidRPr="006A211C">
        <w:rPr>
          <w:rStyle w:val="10"/>
          <w:color w:val="000000"/>
          <w:sz w:val="28"/>
          <w:szCs w:val="28"/>
        </w:rPr>
        <w:t>5</w:t>
      </w:r>
      <w:r w:rsidRPr="006A211C">
        <w:rPr>
          <w:rStyle w:val="10"/>
          <w:color w:val="000000"/>
          <w:sz w:val="28"/>
          <w:szCs w:val="28"/>
        </w:rPr>
        <w:t xml:space="preserve"> г. за счет активных усилий терапевтической службы численность диспансерной группы составила </w:t>
      </w:r>
      <w:r w:rsidR="00F05115" w:rsidRPr="006A211C">
        <w:rPr>
          <w:rStyle w:val="aa"/>
          <w:color w:val="000000"/>
          <w:sz w:val="28"/>
          <w:szCs w:val="28"/>
        </w:rPr>
        <w:t>5563</w:t>
      </w:r>
      <w:r w:rsidRPr="006A211C">
        <w:rPr>
          <w:rStyle w:val="aa"/>
          <w:color w:val="000000"/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>человек</w:t>
      </w:r>
      <w:r w:rsidR="00F05115" w:rsidRPr="006A211C">
        <w:rPr>
          <w:rStyle w:val="10"/>
          <w:color w:val="000000"/>
          <w:sz w:val="28"/>
          <w:szCs w:val="28"/>
        </w:rPr>
        <w:t>а</w:t>
      </w:r>
      <w:r w:rsidRPr="006A211C">
        <w:rPr>
          <w:rStyle w:val="10"/>
          <w:color w:val="000000"/>
          <w:sz w:val="28"/>
          <w:szCs w:val="28"/>
        </w:rPr>
        <w:t xml:space="preserve">. В соответствии с данными, имеющимися </w:t>
      </w:r>
      <w:proofErr w:type="gramStart"/>
      <w:r w:rsidRPr="006A211C">
        <w:rPr>
          <w:rStyle w:val="10"/>
          <w:color w:val="000000"/>
          <w:sz w:val="28"/>
          <w:szCs w:val="28"/>
        </w:rPr>
        <w:t>на конец</w:t>
      </w:r>
      <w:proofErr w:type="gramEnd"/>
      <w:r w:rsidRPr="006A211C">
        <w:rPr>
          <w:rStyle w:val="10"/>
          <w:color w:val="000000"/>
          <w:sz w:val="28"/>
          <w:szCs w:val="28"/>
        </w:rPr>
        <w:t xml:space="preserve"> 201</w:t>
      </w:r>
      <w:r w:rsidR="00F05115" w:rsidRPr="006A211C">
        <w:rPr>
          <w:rStyle w:val="10"/>
          <w:color w:val="000000"/>
          <w:sz w:val="28"/>
          <w:szCs w:val="28"/>
        </w:rPr>
        <w:t>5</w:t>
      </w:r>
      <w:r w:rsidRPr="006A211C">
        <w:rPr>
          <w:rStyle w:val="10"/>
          <w:color w:val="000000"/>
          <w:sz w:val="28"/>
          <w:szCs w:val="28"/>
        </w:rPr>
        <w:t xml:space="preserve"> года, на льготном лекарственном обеспечении состояло </w:t>
      </w:r>
      <w:r w:rsidR="00F05115" w:rsidRPr="006A211C">
        <w:rPr>
          <w:rStyle w:val="aa"/>
          <w:color w:val="000000"/>
          <w:sz w:val="28"/>
          <w:szCs w:val="28"/>
        </w:rPr>
        <w:t>2698</w:t>
      </w:r>
      <w:r w:rsidRPr="006A211C">
        <w:rPr>
          <w:rStyle w:val="aa"/>
          <w:color w:val="000000"/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>пациентов</w:t>
      </w:r>
      <w:r w:rsidR="00AF0615">
        <w:rPr>
          <w:rStyle w:val="10"/>
          <w:color w:val="000000"/>
          <w:sz w:val="28"/>
          <w:szCs w:val="28"/>
        </w:rPr>
        <w:t>, в 2014 – 2577 человек</w:t>
      </w:r>
      <w:r w:rsidRPr="006A211C">
        <w:rPr>
          <w:rStyle w:val="10"/>
          <w:color w:val="000000"/>
          <w:sz w:val="28"/>
          <w:szCs w:val="28"/>
        </w:rPr>
        <w:t>. Всего за 201</w:t>
      </w:r>
      <w:r w:rsidR="00F05115" w:rsidRPr="006A211C">
        <w:rPr>
          <w:rStyle w:val="10"/>
          <w:color w:val="000000"/>
          <w:sz w:val="28"/>
          <w:szCs w:val="28"/>
        </w:rPr>
        <w:t>5</w:t>
      </w:r>
      <w:r w:rsidRPr="006A211C">
        <w:rPr>
          <w:rStyle w:val="10"/>
          <w:color w:val="000000"/>
          <w:sz w:val="28"/>
          <w:szCs w:val="28"/>
        </w:rPr>
        <w:t xml:space="preserve"> год с помощью вновь внедренной системы «электронный рецепт» выписано </w:t>
      </w:r>
      <w:r w:rsidR="00F05115" w:rsidRPr="006A211C">
        <w:rPr>
          <w:rStyle w:val="10"/>
          <w:color w:val="000000"/>
          <w:sz w:val="28"/>
          <w:szCs w:val="28"/>
        </w:rPr>
        <w:t>28944</w:t>
      </w:r>
      <w:r w:rsidRPr="006A211C">
        <w:rPr>
          <w:rStyle w:val="10"/>
          <w:color w:val="000000"/>
          <w:sz w:val="28"/>
          <w:szCs w:val="28"/>
        </w:rPr>
        <w:t xml:space="preserve"> рецепт</w:t>
      </w:r>
      <w:r w:rsidR="00F05115" w:rsidRPr="006A211C">
        <w:rPr>
          <w:rStyle w:val="10"/>
          <w:color w:val="000000"/>
          <w:sz w:val="28"/>
          <w:szCs w:val="28"/>
        </w:rPr>
        <w:t>а</w:t>
      </w:r>
      <w:r w:rsidRPr="006A211C">
        <w:rPr>
          <w:rStyle w:val="10"/>
          <w:color w:val="000000"/>
          <w:sz w:val="28"/>
          <w:szCs w:val="28"/>
        </w:rPr>
        <w:t xml:space="preserve"> лицам, имеющим федеральные льготы, и </w:t>
      </w:r>
      <w:r w:rsidR="00F05115" w:rsidRPr="006A211C">
        <w:rPr>
          <w:rStyle w:val="10"/>
          <w:color w:val="000000"/>
          <w:sz w:val="28"/>
          <w:szCs w:val="28"/>
        </w:rPr>
        <w:t>5928</w:t>
      </w:r>
      <w:r w:rsidRPr="006A211C">
        <w:rPr>
          <w:rStyle w:val="10"/>
          <w:color w:val="000000"/>
          <w:sz w:val="28"/>
          <w:szCs w:val="28"/>
        </w:rPr>
        <w:t xml:space="preserve"> рецептов лицам, имеющим региональные льготы. Общая стоимость </w:t>
      </w:r>
      <w:proofErr w:type="gramStart"/>
      <w:r w:rsidRPr="006A211C">
        <w:rPr>
          <w:rStyle w:val="10"/>
          <w:color w:val="000000"/>
          <w:sz w:val="28"/>
          <w:szCs w:val="28"/>
        </w:rPr>
        <w:t>лекарственных препаратов, полученных пациентами по указанным рецептам составила</w:t>
      </w:r>
      <w:proofErr w:type="gramEnd"/>
      <w:r w:rsidRPr="006A211C">
        <w:rPr>
          <w:rStyle w:val="10"/>
          <w:color w:val="000000"/>
          <w:sz w:val="28"/>
          <w:szCs w:val="28"/>
        </w:rPr>
        <w:t xml:space="preserve"> </w:t>
      </w:r>
      <w:r w:rsidR="00F05115" w:rsidRPr="006A211C">
        <w:rPr>
          <w:rStyle w:val="10"/>
          <w:color w:val="000000"/>
          <w:sz w:val="28"/>
          <w:szCs w:val="28"/>
        </w:rPr>
        <w:t xml:space="preserve">6088148 </w:t>
      </w:r>
      <w:r w:rsidRPr="006A211C">
        <w:rPr>
          <w:rStyle w:val="10"/>
          <w:color w:val="000000"/>
          <w:sz w:val="28"/>
          <w:szCs w:val="28"/>
        </w:rPr>
        <w:t xml:space="preserve">рублей. Средняя стоимость рецепта составила </w:t>
      </w:r>
      <w:r w:rsidR="00F05115" w:rsidRPr="006A211C">
        <w:rPr>
          <w:rStyle w:val="10"/>
          <w:color w:val="000000"/>
          <w:sz w:val="28"/>
          <w:szCs w:val="28"/>
        </w:rPr>
        <w:t>175</w:t>
      </w:r>
      <w:r w:rsidRPr="006A211C">
        <w:rPr>
          <w:rStyle w:val="10"/>
          <w:color w:val="000000"/>
          <w:sz w:val="28"/>
          <w:szCs w:val="28"/>
        </w:rPr>
        <w:t xml:space="preserve"> рублей.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В рамках выполнения программ по раннему выявлению онкологических заболеваний и профилактики туберкулеза в районе в 201</w:t>
      </w:r>
      <w:r w:rsidR="00F05115" w:rsidRPr="006A211C">
        <w:rPr>
          <w:rStyle w:val="10"/>
          <w:color w:val="000000"/>
          <w:sz w:val="28"/>
          <w:szCs w:val="28"/>
        </w:rPr>
        <w:t>5</w:t>
      </w:r>
      <w:r w:rsidRPr="006A211C">
        <w:rPr>
          <w:rStyle w:val="10"/>
          <w:color w:val="000000"/>
          <w:sz w:val="28"/>
          <w:szCs w:val="28"/>
        </w:rPr>
        <w:t xml:space="preserve"> году осмотрено </w:t>
      </w:r>
      <w:r w:rsidR="00946D8E" w:rsidRPr="006A211C">
        <w:rPr>
          <w:rStyle w:val="aa"/>
          <w:color w:val="000000"/>
          <w:sz w:val="28"/>
          <w:szCs w:val="28"/>
        </w:rPr>
        <w:t>16544</w:t>
      </w:r>
      <w:r w:rsidRPr="006A211C">
        <w:rPr>
          <w:rStyle w:val="aa"/>
          <w:color w:val="000000"/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 xml:space="preserve">человек. С целью раннего выявления туберкулеза - флюорография выполнена </w:t>
      </w:r>
      <w:r w:rsidR="00F05115" w:rsidRPr="006A211C">
        <w:rPr>
          <w:rStyle w:val="aa"/>
          <w:color w:val="000000"/>
          <w:sz w:val="28"/>
          <w:szCs w:val="28"/>
        </w:rPr>
        <w:t>5302</w:t>
      </w:r>
      <w:r w:rsidRPr="006A211C">
        <w:rPr>
          <w:rStyle w:val="aa"/>
          <w:color w:val="000000"/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>человек</w:t>
      </w:r>
      <w:r w:rsidR="00F05115" w:rsidRPr="006A211C">
        <w:rPr>
          <w:rStyle w:val="10"/>
          <w:color w:val="000000"/>
          <w:sz w:val="28"/>
          <w:szCs w:val="28"/>
        </w:rPr>
        <w:t>а</w:t>
      </w:r>
      <w:r w:rsidRPr="006A211C">
        <w:rPr>
          <w:rStyle w:val="10"/>
          <w:color w:val="000000"/>
          <w:sz w:val="28"/>
          <w:szCs w:val="28"/>
        </w:rPr>
        <w:t xml:space="preserve">; с целью раннего выявления заболеваний шейки матки обследовано </w:t>
      </w:r>
      <w:r w:rsidR="00F05115" w:rsidRPr="006A211C">
        <w:rPr>
          <w:rStyle w:val="aa"/>
          <w:color w:val="000000"/>
          <w:sz w:val="28"/>
          <w:szCs w:val="28"/>
        </w:rPr>
        <w:t>1982</w:t>
      </w:r>
      <w:r w:rsidRPr="006A211C">
        <w:rPr>
          <w:rStyle w:val="aa"/>
          <w:color w:val="000000"/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 xml:space="preserve">женщины, осмотрено </w:t>
      </w:r>
      <w:r w:rsidR="00F05115" w:rsidRPr="006A211C">
        <w:rPr>
          <w:rStyle w:val="aa"/>
          <w:color w:val="000000"/>
          <w:sz w:val="28"/>
          <w:szCs w:val="28"/>
        </w:rPr>
        <w:t xml:space="preserve">900 </w:t>
      </w:r>
      <w:r w:rsidRPr="006A211C">
        <w:rPr>
          <w:rStyle w:val="10"/>
          <w:color w:val="000000"/>
          <w:sz w:val="28"/>
          <w:szCs w:val="28"/>
        </w:rPr>
        <w:t>мужчин с целью раннего выявления рака предстательной железы.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Постоянно ведется пропаганда здорового образа жизни и ответственного отношения к своему здоровью. В рамках проведения всеобщей диспансеризации взрослого населения, осмотры прошли </w:t>
      </w:r>
      <w:r w:rsidR="00F05115" w:rsidRPr="006A211C">
        <w:rPr>
          <w:rStyle w:val="aa"/>
          <w:color w:val="000000"/>
          <w:sz w:val="28"/>
          <w:szCs w:val="28"/>
        </w:rPr>
        <w:t>2630</w:t>
      </w:r>
      <w:r w:rsidRPr="006A211C">
        <w:rPr>
          <w:rStyle w:val="aa"/>
          <w:color w:val="000000"/>
          <w:sz w:val="28"/>
          <w:szCs w:val="28"/>
        </w:rPr>
        <w:t xml:space="preserve"> </w:t>
      </w:r>
      <w:r w:rsidRPr="006A211C">
        <w:rPr>
          <w:rStyle w:val="10"/>
          <w:color w:val="000000"/>
          <w:sz w:val="28"/>
          <w:szCs w:val="28"/>
        </w:rPr>
        <w:t xml:space="preserve">человек. 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В соответствии с приказом Департамента здравоохранения города Москвы </w:t>
      </w:r>
      <w:r w:rsidRPr="006A211C">
        <w:rPr>
          <w:rStyle w:val="10"/>
          <w:color w:val="000000"/>
          <w:sz w:val="28"/>
          <w:szCs w:val="28"/>
        </w:rPr>
        <w:lastRenderedPageBreak/>
        <w:t xml:space="preserve">доступна запись на прием к врачу через </w:t>
      </w:r>
      <w:proofErr w:type="spellStart"/>
      <w:r w:rsidRPr="006A211C">
        <w:rPr>
          <w:rStyle w:val="10"/>
          <w:color w:val="000000"/>
          <w:sz w:val="28"/>
          <w:szCs w:val="28"/>
        </w:rPr>
        <w:t>инфоматы</w:t>
      </w:r>
      <w:proofErr w:type="spellEnd"/>
      <w:r w:rsidRPr="006A211C">
        <w:rPr>
          <w:rStyle w:val="10"/>
          <w:color w:val="000000"/>
          <w:sz w:val="28"/>
          <w:szCs w:val="28"/>
        </w:rPr>
        <w:t xml:space="preserve"> в холл</w:t>
      </w:r>
      <w:r w:rsidR="00F05115" w:rsidRPr="006A211C">
        <w:rPr>
          <w:rStyle w:val="10"/>
          <w:color w:val="000000"/>
          <w:sz w:val="28"/>
          <w:szCs w:val="28"/>
        </w:rPr>
        <w:t>е</w:t>
      </w:r>
      <w:r w:rsidRPr="006A211C">
        <w:rPr>
          <w:rStyle w:val="10"/>
          <w:color w:val="000000"/>
          <w:sz w:val="28"/>
          <w:szCs w:val="28"/>
        </w:rPr>
        <w:t xml:space="preserve"> через медицинск</w:t>
      </w:r>
      <w:r w:rsidR="00F05115" w:rsidRPr="006A211C">
        <w:rPr>
          <w:rStyle w:val="10"/>
          <w:color w:val="000000"/>
          <w:sz w:val="28"/>
          <w:szCs w:val="28"/>
        </w:rPr>
        <w:t>их</w:t>
      </w:r>
      <w:r w:rsidRPr="006A211C">
        <w:rPr>
          <w:rStyle w:val="10"/>
          <w:color w:val="000000"/>
          <w:sz w:val="28"/>
          <w:szCs w:val="28"/>
        </w:rPr>
        <w:t xml:space="preserve"> регистраторов, по телефону единой диспетчерской - (495) 539-3000, через сеть «Интернет» (Портал государственных и муниципальных услуг города Москвы). Внедрение СУПП ЕМИАС позволило уменьшить временные затраты на ведение учета записей пациентов, сократить очереди в регистратуре, управлять потоками пациентов между лечебными учреждениями.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 целью контроля качества и безопасности медицинской деятельности выстроена двухуровневая система контроля качества оказания медицинской помощи. Целью контроля качества является обеспечение прав пациентов на получение необходимого объема и надлежащего качества медицинской помощи в соответствии с установленными порядками оказания и стандартами.</w:t>
      </w:r>
    </w:p>
    <w:p w:rsidR="002D0E01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rStyle w:val="10"/>
          <w:color w:val="000000"/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 целью обеспечения доступности, повышения эффективности и качества оказания медицинской помощи, а также удовлетворенности населения состоянием оказываемой медицинской помощи жителям района Лефортово проводится постоянный анализ обращений граждан. Наиболее часто граждане обращаются по поводу лекарственного обеспечения и обеспечения медицинскими изделиями. На второе место среди обращений можно поставить вопросы организации оказания медицинской помощи (особенности направления в лечебные учреждения для лечения с применением современных высокотехнологичных методов). Также большую группу составили обращения по вопросам прикрепления граждан к филиалам. Хотелось бы отметить, что неоднократно поступали обращения с благодарностью от пациентов.</w:t>
      </w:r>
    </w:p>
    <w:p w:rsidR="00984E32" w:rsidRPr="006A211C" w:rsidRDefault="00984E32" w:rsidP="00445780">
      <w:pPr>
        <w:pStyle w:val="a5"/>
        <w:shd w:val="clear" w:color="auto" w:fill="auto"/>
        <w:spacing w:line="276" w:lineRule="auto"/>
        <w:ind w:firstLine="360"/>
        <w:jc w:val="both"/>
        <w:rPr>
          <w:b/>
          <w:sz w:val="28"/>
          <w:szCs w:val="28"/>
        </w:rPr>
      </w:pPr>
      <w:r w:rsidRPr="006A211C">
        <w:rPr>
          <w:rStyle w:val="4"/>
          <w:b/>
          <w:color w:val="000000"/>
          <w:sz w:val="28"/>
          <w:szCs w:val="28"/>
        </w:rPr>
        <w:t>Отчет по обращениям граждан за 201</w:t>
      </w:r>
      <w:r w:rsidR="002D0E01" w:rsidRPr="006A211C">
        <w:rPr>
          <w:rStyle w:val="4"/>
          <w:b/>
          <w:color w:val="000000"/>
          <w:sz w:val="28"/>
          <w:szCs w:val="28"/>
        </w:rPr>
        <w:t>5</w:t>
      </w:r>
      <w:r w:rsidRPr="006A211C">
        <w:rPr>
          <w:rStyle w:val="4"/>
          <w:b/>
          <w:color w:val="000000"/>
          <w:sz w:val="28"/>
          <w:szCs w:val="28"/>
        </w:rPr>
        <w:t xml:space="preserve"> года (по сравнению с</w:t>
      </w:r>
      <w:r w:rsidR="002D0E01" w:rsidRPr="006A211C">
        <w:rPr>
          <w:rStyle w:val="4"/>
          <w:b/>
          <w:color w:val="000000"/>
          <w:sz w:val="28"/>
          <w:szCs w:val="28"/>
        </w:rPr>
        <w:t xml:space="preserve"> </w:t>
      </w:r>
      <w:r w:rsidRPr="006A211C">
        <w:rPr>
          <w:rStyle w:val="4"/>
          <w:b/>
          <w:color w:val="000000"/>
          <w:sz w:val="28"/>
          <w:szCs w:val="28"/>
        </w:rPr>
        <w:t>201</w:t>
      </w:r>
      <w:r w:rsidR="002D0E01" w:rsidRPr="006A211C">
        <w:rPr>
          <w:rStyle w:val="4"/>
          <w:b/>
          <w:color w:val="000000"/>
          <w:sz w:val="28"/>
          <w:szCs w:val="28"/>
        </w:rPr>
        <w:t>4</w:t>
      </w:r>
      <w:r w:rsidRPr="006A211C">
        <w:rPr>
          <w:rStyle w:val="4"/>
          <w:b/>
          <w:color w:val="000000"/>
          <w:sz w:val="28"/>
          <w:szCs w:val="28"/>
        </w:rPr>
        <w:t xml:space="preserve"> год</w:t>
      </w:r>
      <w:r w:rsidR="002D0E01" w:rsidRPr="006A211C">
        <w:rPr>
          <w:rStyle w:val="4"/>
          <w:b/>
          <w:color w:val="000000"/>
          <w:sz w:val="28"/>
          <w:szCs w:val="28"/>
        </w:rPr>
        <w:t>ом</w:t>
      </w:r>
      <w:r w:rsidRPr="006A211C">
        <w:rPr>
          <w:rStyle w:val="4"/>
          <w:b/>
          <w:color w:val="000000"/>
          <w:sz w:val="28"/>
          <w:szCs w:val="28"/>
        </w:rPr>
        <w:t>).</w:t>
      </w:r>
    </w:p>
    <w:p w:rsidR="00984E32" w:rsidRPr="006A211C" w:rsidRDefault="00984E32" w:rsidP="00445780">
      <w:pPr>
        <w:pStyle w:val="4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4"/>
          <w:color w:val="000000"/>
          <w:sz w:val="28"/>
          <w:szCs w:val="28"/>
        </w:rPr>
        <w:t xml:space="preserve">Всего поступило </w:t>
      </w:r>
      <w:r w:rsidR="002D0E01" w:rsidRPr="006A211C">
        <w:rPr>
          <w:rStyle w:val="4"/>
          <w:color w:val="000000"/>
          <w:sz w:val="28"/>
          <w:szCs w:val="28"/>
        </w:rPr>
        <w:t>88</w:t>
      </w:r>
      <w:r w:rsidRPr="006A211C">
        <w:rPr>
          <w:rStyle w:val="4"/>
          <w:color w:val="000000"/>
          <w:sz w:val="28"/>
          <w:szCs w:val="28"/>
        </w:rPr>
        <w:t xml:space="preserve"> обращени</w:t>
      </w:r>
      <w:r w:rsidR="002D0E01" w:rsidRPr="006A211C">
        <w:rPr>
          <w:rStyle w:val="4"/>
          <w:color w:val="000000"/>
          <w:sz w:val="28"/>
          <w:szCs w:val="28"/>
        </w:rPr>
        <w:t>й</w:t>
      </w:r>
      <w:r w:rsidRPr="006A211C">
        <w:rPr>
          <w:rStyle w:val="4"/>
          <w:color w:val="000000"/>
          <w:sz w:val="28"/>
          <w:szCs w:val="28"/>
        </w:rPr>
        <w:t xml:space="preserve"> (за 201</w:t>
      </w:r>
      <w:r w:rsidR="002D0E01" w:rsidRPr="006A211C">
        <w:rPr>
          <w:rStyle w:val="4"/>
          <w:color w:val="000000"/>
          <w:sz w:val="28"/>
          <w:szCs w:val="28"/>
        </w:rPr>
        <w:t>4</w:t>
      </w:r>
      <w:r w:rsidRPr="006A211C">
        <w:rPr>
          <w:rStyle w:val="4"/>
          <w:color w:val="000000"/>
          <w:sz w:val="28"/>
          <w:szCs w:val="28"/>
        </w:rPr>
        <w:t xml:space="preserve"> год </w:t>
      </w:r>
      <w:r w:rsidR="00E27A05" w:rsidRPr="006A211C">
        <w:rPr>
          <w:rStyle w:val="4"/>
          <w:color w:val="000000"/>
          <w:sz w:val="28"/>
          <w:szCs w:val="28"/>
        </w:rPr>
        <w:t>-</w:t>
      </w:r>
      <w:r w:rsidRPr="006A211C">
        <w:rPr>
          <w:rStyle w:val="4"/>
          <w:color w:val="000000"/>
          <w:sz w:val="28"/>
          <w:szCs w:val="28"/>
        </w:rPr>
        <w:t xml:space="preserve"> </w:t>
      </w:r>
      <w:r w:rsidR="002D0E01" w:rsidRPr="006A211C">
        <w:rPr>
          <w:rStyle w:val="4"/>
          <w:color w:val="000000"/>
          <w:sz w:val="28"/>
          <w:szCs w:val="28"/>
        </w:rPr>
        <w:t>90</w:t>
      </w:r>
      <w:r w:rsidRPr="006A211C">
        <w:rPr>
          <w:rStyle w:val="4"/>
          <w:color w:val="000000"/>
          <w:sz w:val="28"/>
          <w:szCs w:val="28"/>
        </w:rPr>
        <w:t xml:space="preserve">) </w:t>
      </w:r>
    </w:p>
    <w:p w:rsidR="00984E32" w:rsidRPr="006A211C" w:rsidRDefault="00984E32" w:rsidP="00445780">
      <w:pPr>
        <w:pStyle w:val="41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4"/>
          <w:color w:val="000000"/>
          <w:sz w:val="28"/>
          <w:szCs w:val="28"/>
        </w:rPr>
        <w:t>По характеру обращений:</w:t>
      </w:r>
    </w:p>
    <w:p w:rsidR="00984E32" w:rsidRPr="006A211C" w:rsidRDefault="00984E32" w:rsidP="00445780">
      <w:pPr>
        <w:pStyle w:val="41"/>
        <w:numPr>
          <w:ilvl w:val="0"/>
          <w:numId w:val="4"/>
        </w:numPr>
        <w:shd w:val="clear" w:color="auto" w:fill="auto"/>
        <w:tabs>
          <w:tab w:val="left" w:pos="247"/>
          <w:tab w:val="center" w:pos="4024"/>
          <w:tab w:val="left" w:pos="4475"/>
          <w:tab w:val="center" w:pos="6074"/>
          <w:tab w:val="center" w:pos="7293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4"/>
          <w:color w:val="000000"/>
          <w:sz w:val="28"/>
          <w:szCs w:val="28"/>
        </w:rPr>
        <w:t xml:space="preserve">Медицинское обеспечение </w:t>
      </w:r>
      <w:r w:rsidR="002D0E01" w:rsidRPr="006A211C">
        <w:rPr>
          <w:rStyle w:val="4"/>
          <w:color w:val="000000"/>
          <w:sz w:val="28"/>
          <w:szCs w:val="28"/>
        </w:rPr>
        <w:t>–</w:t>
      </w:r>
      <w:r w:rsidRPr="006A211C">
        <w:rPr>
          <w:rStyle w:val="4"/>
          <w:color w:val="000000"/>
          <w:sz w:val="28"/>
          <w:szCs w:val="28"/>
        </w:rPr>
        <w:t xml:space="preserve"> </w:t>
      </w:r>
      <w:r w:rsidR="002D0E01" w:rsidRPr="006A211C">
        <w:rPr>
          <w:rStyle w:val="4"/>
          <w:color w:val="000000"/>
          <w:sz w:val="28"/>
          <w:szCs w:val="28"/>
        </w:rPr>
        <w:t>27 (за 201</w:t>
      </w:r>
      <w:r w:rsidR="00E27A05" w:rsidRPr="006A211C">
        <w:rPr>
          <w:sz w:val="28"/>
          <w:szCs w:val="28"/>
        </w:rPr>
        <w:t xml:space="preserve">4 </w:t>
      </w:r>
      <w:r w:rsidRPr="006A211C">
        <w:rPr>
          <w:rStyle w:val="4"/>
          <w:color w:val="000000"/>
          <w:sz w:val="28"/>
          <w:szCs w:val="28"/>
        </w:rPr>
        <w:t xml:space="preserve">было </w:t>
      </w:r>
      <w:r w:rsidR="00E27A05" w:rsidRPr="006A211C">
        <w:rPr>
          <w:rStyle w:val="4"/>
          <w:color w:val="000000"/>
          <w:sz w:val="28"/>
          <w:szCs w:val="28"/>
        </w:rPr>
        <w:t>23</w:t>
      </w:r>
      <w:r w:rsidRPr="006A211C">
        <w:rPr>
          <w:rStyle w:val="4"/>
          <w:color w:val="000000"/>
          <w:sz w:val="28"/>
          <w:szCs w:val="28"/>
        </w:rPr>
        <w:t>).</w:t>
      </w:r>
    </w:p>
    <w:p w:rsidR="00984E32" w:rsidRPr="006A211C" w:rsidRDefault="00984E32" w:rsidP="00445780">
      <w:pPr>
        <w:pStyle w:val="41"/>
        <w:numPr>
          <w:ilvl w:val="0"/>
          <w:numId w:val="4"/>
        </w:numPr>
        <w:shd w:val="clear" w:color="auto" w:fill="auto"/>
        <w:tabs>
          <w:tab w:val="left" w:pos="247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4"/>
          <w:color w:val="000000"/>
          <w:sz w:val="28"/>
          <w:szCs w:val="28"/>
        </w:rPr>
        <w:t xml:space="preserve">Лекарственное обеспечение </w:t>
      </w:r>
      <w:r w:rsidR="00E27A05" w:rsidRPr="006A211C">
        <w:rPr>
          <w:rStyle w:val="4"/>
          <w:color w:val="000000"/>
          <w:sz w:val="28"/>
          <w:szCs w:val="28"/>
        </w:rPr>
        <w:t>– 40</w:t>
      </w:r>
      <w:r w:rsidRPr="006A211C">
        <w:rPr>
          <w:rStyle w:val="4"/>
          <w:color w:val="000000"/>
          <w:sz w:val="28"/>
          <w:szCs w:val="28"/>
        </w:rPr>
        <w:t xml:space="preserve"> (было </w:t>
      </w:r>
      <w:r w:rsidR="00E27A05" w:rsidRPr="006A211C">
        <w:rPr>
          <w:rStyle w:val="4"/>
          <w:color w:val="000000"/>
          <w:sz w:val="28"/>
          <w:szCs w:val="28"/>
        </w:rPr>
        <w:t>59</w:t>
      </w:r>
      <w:r w:rsidRPr="006A211C">
        <w:rPr>
          <w:rStyle w:val="4"/>
          <w:color w:val="000000"/>
          <w:sz w:val="28"/>
          <w:szCs w:val="28"/>
        </w:rPr>
        <w:t>).</w:t>
      </w:r>
    </w:p>
    <w:p w:rsidR="00984E32" w:rsidRPr="006A211C" w:rsidRDefault="00984E32" w:rsidP="00445780">
      <w:pPr>
        <w:pStyle w:val="41"/>
        <w:numPr>
          <w:ilvl w:val="0"/>
          <w:numId w:val="4"/>
        </w:numPr>
        <w:shd w:val="clear" w:color="auto" w:fill="auto"/>
        <w:tabs>
          <w:tab w:val="left" w:pos="247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4"/>
          <w:color w:val="000000"/>
          <w:sz w:val="28"/>
          <w:szCs w:val="28"/>
        </w:rPr>
        <w:t xml:space="preserve">Об отсутствии реактивов - </w:t>
      </w:r>
      <w:r w:rsidR="00E27A05" w:rsidRPr="006A211C">
        <w:rPr>
          <w:rStyle w:val="4"/>
          <w:color w:val="000000"/>
          <w:sz w:val="28"/>
          <w:szCs w:val="28"/>
        </w:rPr>
        <w:t>1</w:t>
      </w:r>
      <w:r w:rsidRPr="006A211C">
        <w:rPr>
          <w:rStyle w:val="4"/>
          <w:color w:val="000000"/>
          <w:sz w:val="28"/>
          <w:szCs w:val="28"/>
        </w:rPr>
        <w:t xml:space="preserve"> (было </w:t>
      </w:r>
      <w:r w:rsidR="00E27A05" w:rsidRPr="006A211C">
        <w:rPr>
          <w:rStyle w:val="4"/>
          <w:color w:val="000000"/>
          <w:sz w:val="28"/>
          <w:szCs w:val="28"/>
        </w:rPr>
        <w:t>0</w:t>
      </w:r>
      <w:r w:rsidRPr="006A211C">
        <w:rPr>
          <w:rStyle w:val="4"/>
          <w:color w:val="000000"/>
          <w:sz w:val="28"/>
          <w:szCs w:val="28"/>
        </w:rPr>
        <w:t>).</w:t>
      </w:r>
    </w:p>
    <w:p w:rsidR="00984E32" w:rsidRPr="006A211C" w:rsidRDefault="00984E32" w:rsidP="00445780">
      <w:pPr>
        <w:pStyle w:val="41"/>
        <w:numPr>
          <w:ilvl w:val="0"/>
          <w:numId w:val="4"/>
        </w:numPr>
        <w:shd w:val="clear" w:color="auto" w:fill="auto"/>
        <w:tabs>
          <w:tab w:val="left" w:pos="247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4"/>
          <w:color w:val="000000"/>
          <w:sz w:val="28"/>
          <w:szCs w:val="28"/>
        </w:rPr>
        <w:t xml:space="preserve">О прикреплении - </w:t>
      </w:r>
      <w:r w:rsidR="00E27A05" w:rsidRPr="006A211C">
        <w:rPr>
          <w:rStyle w:val="4"/>
          <w:color w:val="000000"/>
          <w:sz w:val="28"/>
          <w:szCs w:val="28"/>
        </w:rPr>
        <w:t>3</w:t>
      </w:r>
      <w:r w:rsidRPr="006A211C">
        <w:rPr>
          <w:rStyle w:val="4"/>
          <w:color w:val="000000"/>
          <w:sz w:val="28"/>
          <w:szCs w:val="28"/>
        </w:rPr>
        <w:t xml:space="preserve"> (было</w:t>
      </w:r>
      <w:r w:rsidR="00E27A05" w:rsidRPr="006A211C">
        <w:rPr>
          <w:rStyle w:val="4"/>
          <w:color w:val="000000"/>
          <w:sz w:val="28"/>
          <w:szCs w:val="28"/>
        </w:rPr>
        <w:t xml:space="preserve"> 1</w:t>
      </w:r>
      <w:r w:rsidRPr="006A211C">
        <w:rPr>
          <w:rStyle w:val="4"/>
          <w:color w:val="000000"/>
          <w:sz w:val="28"/>
          <w:szCs w:val="28"/>
        </w:rPr>
        <w:t>).</w:t>
      </w:r>
    </w:p>
    <w:p w:rsidR="00984E32" w:rsidRPr="006A211C" w:rsidRDefault="00984E32" w:rsidP="00445780">
      <w:pPr>
        <w:pStyle w:val="41"/>
        <w:numPr>
          <w:ilvl w:val="0"/>
          <w:numId w:val="4"/>
        </w:numPr>
        <w:shd w:val="clear" w:color="auto" w:fill="auto"/>
        <w:tabs>
          <w:tab w:val="left" w:pos="247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4"/>
          <w:color w:val="000000"/>
          <w:sz w:val="28"/>
          <w:szCs w:val="28"/>
        </w:rPr>
        <w:t>Благодарности -</w:t>
      </w:r>
      <w:r w:rsidR="00E27A05" w:rsidRPr="006A211C">
        <w:rPr>
          <w:rStyle w:val="4"/>
          <w:color w:val="000000"/>
          <w:sz w:val="28"/>
          <w:szCs w:val="28"/>
        </w:rPr>
        <w:t>24</w:t>
      </w:r>
      <w:r w:rsidRPr="006A211C">
        <w:rPr>
          <w:rStyle w:val="4"/>
          <w:color w:val="000000"/>
          <w:sz w:val="28"/>
          <w:szCs w:val="28"/>
        </w:rPr>
        <w:t xml:space="preserve"> (было</w:t>
      </w:r>
      <w:r w:rsidR="00E27A05" w:rsidRPr="006A211C">
        <w:rPr>
          <w:rStyle w:val="4"/>
          <w:color w:val="000000"/>
          <w:sz w:val="28"/>
          <w:szCs w:val="28"/>
        </w:rPr>
        <w:t xml:space="preserve"> </w:t>
      </w:r>
      <w:r w:rsidR="00064E8C" w:rsidRPr="006A211C">
        <w:rPr>
          <w:rStyle w:val="4"/>
          <w:color w:val="000000"/>
          <w:sz w:val="28"/>
          <w:szCs w:val="28"/>
        </w:rPr>
        <w:t>33</w:t>
      </w:r>
      <w:r w:rsidRPr="006A211C">
        <w:rPr>
          <w:rStyle w:val="4"/>
          <w:color w:val="000000"/>
          <w:sz w:val="28"/>
          <w:szCs w:val="28"/>
        </w:rPr>
        <w:t>).</w:t>
      </w:r>
    </w:p>
    <w:p w:rsidR="00984E32" w:rsidRPr="006A211C" w:rsidRDefault="00984E32" w:rsidP="00445780">
      <w:pPr>
        <w:pStyle w:val="41"/>
        <w:numPr>
          <w:ilvl w:val="0"/>
          <w:numId w:val="4"/>
        </w:numPr>
        <w:shd w:val="clear" w:color="auto" w:fill="auto"/>
        <w:tabs>
          <w:tab w:val="left" w:pos="247"/>
        </w:tabs>
        <w:spacing w:line="276" w:lineRule="auto"/>
        <w:jc w:val="both"/>
        <w:rPr>
          <w:sz w:val="28"/>
          <w:szCs w:val="28"/>
        </w:rPr>
      </w:pPr>
      <w:r w:rsidRPr="006A211C">
        <w:rPr>
          <w:rStyle w:val="4"/>
          <w:color w:val="000000"/>
          <w:sz w:val="28"/>
          <w:szCs w:val="28"/>
        </w:rPr>
        <w:t xml:space="preserve">Прочие - </w:t>
      </w:r>
      <w:r w:rsidR="00E27A05" w:rsidRPr="006A211C">
        <w:rPr>
          <w:rStyle w:val="4"/>
          <w:color w:val="000000"/>
          <w:sz w:val="28"/>
          <w:szCs w:val="28"/>
        </w:rPr>
        <w:t>21</w:t>
      </w:r>
      <w:r w:rsidRPr="006A211C">
        <w:rPr>
          <w:rStyle w:val="4"/>
          <w:color w:val="000000"/>
          <w:sz w:val="28"/>
          <w:szCs w:val="28"/>
        </w:rPr>
        <w:t xml:space="preserve"> (было </w:t>
      </w:r>
      <w:r w:rsidR="00E27A05" w:rsidRPr="006A211C">
        <w:rPr>
          <w:rStyle w:val="4"/>
          <w:color w:val="000000"/>
          <w:sz w:val="28"/>
          <w:szCs w:val="28"/>
        </w:rPr>
        <w:t>8</w:t>
      </w:r>
      <w:r w:rsidRPr="006A211C">
        <w:rPr>
          <w:rStyle w:val="4"/>
          <w:color w:val="000000"/>
          <w:sz w:val="28"/>
          <w:szCs w:val="28"/>
        </w:rPr>
        <w:t>).</w:t>
      </w:r>
    </w:p>
    <w:p w:rsidR="00984E32" w:rsidRPr="006A211C" w:rsidRDefault="00984E32" w:rsidP="00445780">
      <w:pPr>
        <w:pStyle w:val="41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4"/>
          <w:color w:val="000000"/>
          <w:sz w:val="28"/>
          <w:szCs w:val="28"/>
        </w:rPr>
        <w:t xml:space="preserve">Обоснованных </w:t>
      </w:r>
      <w:r w:rsidR="00E27A05" w:rsidRPr="006A211C">
        <w:rPr>
          <w:rStyle w:val="4"/>
          <w:color w:val="000000"/>
          <w:sz w:val="28"/>
          <w:szCs w:val="28"/>
        </w:rPr>
        <w:t>-</w:t>
      </w:r>
      <w:r w:rsidRPr="006A211C">
        <w:rPr>
          <w:rStyle w:val="4"/>
          <w:color w:val="000000"/>
          <w:sz w:val="28"/>
          <w:szCs w:val="28"/>
        </w:rPr>
        <w:t xml:space="preserve"> 12 обращений (за 201</w:t>
      </w:r>
      <w:r w:rsidR="00E27A05" w:rsidRPr="006A211C">
        <w:rPr>
          <w:rStyle w:val="4"/>
          <w:color w:val="000000"/>
          <w:sz w:val="28"/>
          <w:szCs w:val="28"/>
        </w:rPr>
        <w:t>4</w:t>
      </w:r>
      <w:r w:rsidRPr="006A211C">
        <w:rPr>
          <w:rStyle w:val="4"/>
          <w:color w:val="000000"/>
          <w:sz w:val="28"/>
          <w:szCs w:val="28"/>
        </w:rPr>
        <w:t xml:space="preserve"> года было </w:t>
      </w:r>
      <w:r w:rsidR="00E27A05" w:rsidRPr="006A211C">
        <w:rPr>
          <w:rStyle w:val="4"/>
          <w:color w:val="000000"/>
          <w:sz w:val="28"/>
          <w:szCs w:val="28"/>
        </w:rPr>
        <w:t>16</w:t>
      </w:r>
      <w:r w:rsidRPr="006A211C">
        <w:rPr>
          <w:rStyle w:val="4"/>
          <w:color w:val="000000"/>
          <w:sz w:val="28"/>
          <w:szCs w:val="28"/>
        </w:rPr>
        <w:t xml:space="preserve">). Из них 8 по вопросам медицинского обеспечения (некачественное оказание медицинской помощи, не соблюдение стандартов оказания медицинской помощи и др.), </w:t>
      </w:r>
      <w:r w:rsidR="00B62A42" w:rsidRPr="006A211C">
        <w:rPr>
          <w:rStyle w:val="4"/>
          <w:color w:val="000000"/>
          <w:sz w:val="28"/>
          <w:szCs w:val="28"/>
        </w:rPr>
        <w:t>4</w:t>
      </w:r>
      <w:r w:rsidRPr="006A211C">
        <w:rPr>
          <w:rStyle w:val="4"/>
          <w:color w:val="000000"/>
          <w:sz w:val="28"/>
          <w:szCs w:val="28"/>
        </w:rPr>
        <w:t xml:space="preserve"> </w:t>
      </w:r>
      <w:r w:rsidR="00E27A05" w:rsidRPr="006A211C">
        <w:rPr>
          <w:rStyle w:val="4"/>
          <w:color w:val="000000"/>
          <w:sz w:val="28"/>
          <w:szCs w:val="28"/>
        </w:rPr>
        <w:t>-</w:t>
      </w:r>
      <w:r w:rsidRPr="006A211C">
        <w:rPr>
          <w:rStyle w:val="4"/>
          <w:color w:val="000000"/>
          <w:sz w:val="28"/>
          <w:szCs w:val="28"/>
        </w:rPr>
        <w:t xml:space="preserve"> прочие (</w:t>
      </w:r>
      <w:r w:rsidR="00B62A42" w:rsidRPr="006A211C">
        <w:rPr>
          <w:rStyle w:val="4"/>
          <w:color w:val="000000"/>
          <w:sz w:val="28"/>
          <w:szCs w:val="28"/>
        </w:rPr>
        <w:t xml:space="preserve">прикрепление, </w:t>
      </w:r>
      <w:r w:rsidRPr="006A211C">
        <w:rPr>
          <w:rStyle w:val="4"/>
          <w:color w:val="000000"/>
          <w:sz w:val="28"/>
          <w:szCs w:val="28"/>
        </w:rPr>
        <w:t>долгое ожидание приема</w:t>
      </w:r>
      <w:r w:rsidR="00E27A05" w:rsidRPr="006A211C">
        <w:rPr>
          <w:sz w:val="28"/>
          <w:szCs w:val="28"/>
        </w:rPr>
        <w:t xml:space="preserve"> </w:t>
      </w:r>
      <w:r w:rsidRPr="006A211C">
        <w:rPr>
          <w:rStyle w:val="4"/>
          <w:color w:val="000000"/>
          <w:sz w:val="28"/>
          <w:szCs w:val="28"/>
        </w:rPr>
        <w:t>по записи в СУПП ЕМИАС).</w:t>
      </w:r>
    </w:p>
    <w:p w:rsidR="006A211C" w:rsidRDefault="006A211C" w:rsidP="0044578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615" w:rsidRDefault="00AF0615" w:rsidP="0044578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615" w:rsidRDefault="00AF0615" w:rsidP="0044578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615" w:rsidRDefault="00AF0615" w:rsidP="0044578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615" w:rsidRDefault="00AF0615" w:rsidP="0044578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615" w:rsidRDefault="00AF0615" w:rsidP="0044578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7C" w:rsidRPr="006A211C" w:rsidRDefault="00F6637C" w:rsidP="0044578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>Филиал № 2</w:t>
      </w:r>
      <w:r w:rsidR="00482E97">
        <w:rPr>
          <w:rFonts w:ascii="Times New Roman" w:hAnsi="Times New Roman" w:cs="Times New Roman"/>
          <w:b/>
          <w:sz w:val="28"/>
          <w:szCs w:val="28"/>
        </w:rPr>
        <w:t xml:space="preserve"> (Юрьевский переулок 13)</w:t>
      </w:r>
    </w:p>
    <w:p w:rsidR="00F6637C" w:rsidRPr="006A211C" w:rsidRDefault="00F6637C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 xml:space="preserve">Руководит филиалом № </w:t>
      </w:r>
      <w:r w:rsidR="00482E97">
        <w:rPr>
          <w:rStyle w:val="10"/>
          <w:color w:val="000000"/>
          <w:sz w:val="28"/>
          <w:szCs w:val="28"/>
        </w:rPr>
        <w:t>2</w:t>
      </w:r>
      <w:r w:rsidRPr="006A211C">
        <w:rPr>
          <w:rStyle w:val="10"/>
          <w:color w:val="000000"/>
          <w:sz w:val="28"/>
          <w:szCs w:val="28"/>
        </w:rPr>
        <w:t xml:space="preserve"> ГБУЗ «ДЦ №3 ДЗМ», </w:t>
      </w:r>
      <w:proofErr w:type="gramStart"/>
      <w:r w:rsidRPr="006A211C">
        <w:rPr>
          <w:rStyle w:val="10"/>
          <w:color w:val="000000"/>
          <w:sz w:val="28"/>
          <w:szCs w:val="28"/>
        </w:rPr>
        <w:t>расположенном</w:t>
      </w:r>
      <w:proofErr w:type="gramEnd"/>
      <w:r w:rsidRPr="006A211C">
        <w:rPr>
          <w:rStyle w:val="10"/>
          <w:color w:val="000000"/>
          <w:sz w:val="28"/>
          <w:szCs w:val="28"/>
        </w:rPr>
        <w:t xml:space="preserve"> на территории района Лефортово заместитель главного врача по медицинской части - заведующий Филиалом №3 Гурин А.А.</w:t>
      </w:r>
    </w:p>
    <w:p w:rsidR="00445780" w:rsidRDefault="00F6637C" w:rsidP="004457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Pr="006A211C">
        <w:rPr>
          <w:rFonts w:ascii="Times New Roman" w:hAnsi="Times New Roman" w:cs="Times New Roman"/>
          <w:sz w:val="28"/>
          <w:szCs w:val="28"/>
        </w:rPr>
        <w:t xml:space="preserve"> прикрепленного, подтвержденного Фондом ОМС населения на 01.01.2016 года – 46 700 человек.</w:t>
      </w:r>
      <w:r w:rsidR="0044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7C" w:rsidRPr="006A211C" w:rsidRDefault="00F6637C" w:rsidP="004457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6A211C">
        <w:rPr>
          <w:rFonts w:ascii="Times New Roman" w:hAnsi="Times New Roman" w:cs="Times New Roman"/>
          <w:b/>
          <w:sz w:val="28"/>
          <w:szCs w:val="28"/>
        </w:rPr>
        <w:t>мощность учреждения</w:t>
      </w:r>
      <w:r w:rsidRPr="006A211C">
        <w:rPr>
          <w:rFonts w:ascii="Times New Roman" w:hAnsi="Times New Roman" w:cs="Times New Roman"/>
          <w:sz w:val="28"/>
          <w:szCs w:val="28"/>
        </w:rPr>
        <w:t xml:space="preserve"> - 1100 посещений в смену.</w:t>
      </w:r>
      <w:r w:rsidR="00445780">
        <w:rPr>
          <w:rFonts w:ascii="Times New Roman" w:hAnsi="Times New Roman" w:cs="Times New Roman"/>
          <w:sz w:val="28"/>
          <w:szCs w:val="28"/>
        </w:rPr>
        <w:t xml:space="preserve"> </w:t>
      </w:r>
      <w:r w:rsidRPr="006A211C">
        <w:rPr>
          <w:rFonts w:ascii="Times New Roman" w:hAnsi="Times New Roman" w:cs="Times New Roman"/>
          <w:b/>
          <w:sz w:val="28"/>
          <w:szCs w:val="28"/>
        </w:rPr>
        <w:t>Занимаемая площадь</w:t>
      </w:r>
      <w:r w:rsidRPr="006A211C">
        <w:rPr>
          <w:rFonts w:ascii="Times New Roman" w:hAnsi="Times New Roman" w:cs="Times New Roman"/>
          <w:sz w:val="28"/>
          <w:szCs w:val="28"/>
        </w:rPr>
        <w:t xml:space="preserve"> – 9949,2 м</w:t>
      </w:r>
      <w:proofErr w:type="gramStart"/>
      <w:r w:rsidRPr="006A21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211C">
        <w:rPr>
          <w:rFonts w:ascii="Times New Roman" w:hAnsi="Times New Roman" w:cs="Times New Roman"/>
          <w:sz w:val="28"/>
          <w:szCs w:val="28"/>
        </w:rPr>
        <w:t xml:space="preserve"> (в том числе: лечебная – 6026 м2) </w:t>
      </w:r>
    </w:p>
    <w:p w:rsidR="00F6637C" w:rsidRPr="006A211C" w:rsidRDefault="00F6637C" w:rsidP="00445780">
      <w:pPr>
        <w:spacing w:line="276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>Общие направления деятельности: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>18 терапевтических участков по состоянию на 01.01.2016 г.;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 xml:space="preserve">Травматологический пункт; 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 xml:space="preserve">Женская консультация; 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>Центр Здоровья;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>Дневной стационар;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 с окружным </w:t>
      </w:r>
      <w:r w:rsidRPr="006A211C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6A211C">
        <w:rPr>
          <w:rFonts w:ascii="Times New Roman" w:hAnsi="Times New Roman" w:cs="Times New Roman"/>
          <w:sz w:val="28"/>
          <w:szCs w:val="28"/>
        </w:rPr>
        <w:t xml:space="preserve">-центром; 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 xml:space="preserve">Отделение вызова врача на дом с </w:t>
      </w:r>
      <w:r w:rsidRPr="006A211C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6A211C">
        <w:rPr>
          <w:rFonts w:ascii="Times New Roman" w:hAnsi="Times New Roman" w:cs="Times New Roman"/>
          <w:sz w:val="28"/>
          <w:szCs w:val="28"/>
        </w:rPr>
        <w:t>-центром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 xml:space="preserve">Функциональная диагностика (УЗИ, ЭХО-КГ, ЭКГ, СМАД, КТГ, </w:t>
      </w:r>
      <w:proofErr w:type="spellStart"/>
      <w:r w:rsidRPr="006A211C">
        <w:rPr>
          <w:rFonts w:ascii="Times New Roman" w:hAnsi="Times New Roman" w:cs="Times New Roman"/>
          <w:sz w:val="28"/>
          <w:szCs w:val="28"/>
        </w:rPr>
        <w:t>холтеровское</w:t>
      </w:r>
      <w:proofErr w:type="spellEnd"/>
      <w:r w:rsidRPr="006A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11C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6A211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11C">
        <w:rPr>
          <w:rFonts w:ascii="Times New Roman" w:hAnsi="Times New Roman" w:cs="Times New Roman"/>
          <w:sz w:val="28"/>
          <w:szCs w:val="28"/>
        </w:rPr>
        <w:t>Рентгендиагностик</w:t>
      </w:r>
      <w:r w:rsidR="00AF06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F0615">
        <w:rPr>
          <w:rFonts w:ascii="Times New Roman" w:hAnsi="Times New Roman" w:cs="Times New Roman"/>
          <w:sz w:val="28"/>
          <w:szCs w:val="28"/>
        </w:rPr>
        <w:t>, флюорография, рентгенография, маммография;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 xml:space="preserve">Медицинская реабилитация (лечебная физкультура, физиотерапия, медицинский массаж); </w:t>
      </w:r>
    </w:p>
    <w:p w:rsidR="00F6637C" w:rsidRPr="00A44CE7" w:rsidRDefault="00A44CE7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CE7">
        <w:rPr>
          <w:rFonts w:ascii="Times New Roman" w:hAnsi="Times New Roman" w:cs="Times New Roman"/>
          <w:sz w:val="28"/>
          <w:szCs w:val="28"/>
        </w:rPr>
        <w:t xml:space="preserve">Консультативная помощь,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A44CE7">
        <w:rPr>
          <w:rFonts w:ascii="Times New Roman" w:hAnsi="Times New Roman" w:cs="Times New Roman"/>
          <w:sz w:val="28"/>
          <w:szCs w:val="28"/>
        </w:rPr>
        <w:t xml:space="preserve"> по следующим специальностям: </w:t>
      </w:r>
      <w:proofErr w:type="gramStart"/>
      <w:r w:rsidR="00F6637C" w:rsidRPr="00A44CE7">
        <w:rPr>
          <w:rFonts w:ascii="Times New Roman" w:hAnsi="Times New Roman" w:cs="Times New Roman"/>
          <w:sz w:val="28"/>
          <w:szCs w:val="28"/>
        </w:rPr>
        <w:t>Офтальмология</w:t>
      </w:r>
      <w:r w:rsidRPr="00A44CE7">
        <w:rPr>
          <w:rFonts w:ascii="Times New Roman" w:hAnsi="Times New Roman" w:cs="Times New Roman"/>
          <w:sz w:val="28"/>
          <w:szCs w:val="28"/>
        </w:rPr>
        <w:t xml:space="preserve">, Оториноларингология, Кардиология, </w:t>
      </w:r>
      <w:r w:rsidR="00F6637C" w:rsidRPr="00A44CE7">
        <w:rPr>
          <w:rFonts w:ascii="Times New Roman" w:hAnsi="Times New Roman" w:cs="Times New Roman"/>
          <w:sz w:val="28"/>
          <w:szCs w:val="28"/>
        </w:rPr>
        <w:t>Ревматология</w:t>
      </w:r>
      <w:r w:rsidRPr="00A44CE7">
        <w:rPr>
          <w:rFonts w:ascii="Times New Roman" w:hAnsi="Times New Roman" w:cs="Times New Roman"/>
          <w:sz w:val="28"/>
          <w:szCs w:val="28"/>
        </w:rPr>
        <w:t xml:space="preserve">, </w:t>
      </w:r>
      <w:r w:rsidR="00F6637C" w:rsidRPr="00A44CE7">
        <w:rPr>
          <w:rFonts w:ascii="Times New Roman" w:hAnsi="Times New Roman" w:cs="Times New Roman"/>
          <w:sz w:val="28"/>
          <w:szCs w:val="28"/>
        </w:rPr>
        <w:t>Эндокринология</w:t>
      </w:r>
      <w:r w:rsidRPr="00A44CE7">
        <w:rPr>
          <w:rFonts w:ascii="Times New Roman" w:hAnsi="Times New Roman" w:cs="Times New Roman"/>
          <w:sz w:val="28"/>
          <w:szCs w:val="28"/>
        </w:rPr>
        <w:t xml:space="preserve">, </w:t>
      </w:r>
      <w:r w:rsidR="00F6637C" w:rsidRPr="00A44CE7">
        <w:rPr>
          <w:rFonts w:ascii="Times New Roman" w:hAnsi="Times New Roman" w:cs="Times New Roman"/>
          <w:sz w:val="28"/>
          <w:szCs w:val="28"/>
        </w:rPr>
        <w:t>Хирургия</w:t>
      </w:r>
      <w:r w:rsidRPr="00A44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37C" w:rsidRPr="00A44CE7">
        <w:rPr>
          <w:rFonts w:ascii="Times New Roman" w:hAnsi="Times New Roman" w:cs="Times New Roman"/>
          <w:sz w:val="28"/>
          <w:szCs w:val="28"/>
        </w:rPr>
        <w:t>Колопроктология</w:t>
      </w:r>
      <w:proofErr w:type="spellEnd"/>
      <w:r w:rsidRPr="00A44CE7">
        <w:rPr>
          <w:rFonts w:ascii="Times New Roman" w:hAnsi="Times New Roman" w:cs="Times New Roman"/>
          <w:sz w:val="28"/>
          <w:szCs w:val="28"/>
        </w:rPr>
        <w:t xml:space="preserve">, </w:t>
      </w:r>
      <w:r w:rsidR="00F6637C" w:rsidRPr="00A44CE7">
        <w:rPr>
          <w:rFonts w:ascii="Times New Roman" w:hAnsi="Times New Roman" w:cs="Times New Roman"/>
          <w:sz w:val="28"/>
          <w:szCs w:val="28"/>
        </w:rPr>
        <w:t>Пульмонология</w:t>
      </w:r>
      <w:r w:rsidRPr="00A44CE7">
        <w:rPr>
          <w:rFonts w:ascii="Times New Roman" w:hAnsi="Times New Roman" w:cs="Times New Roman"/>
          <w:sz w:val="28"/>
          <w:szCs w:val="28"/>
        </w:rPr>
        <w:t xml:space="preserve">, </w:t>
      </w:r>
      <w:r w:rsidR="00F6637C" w:rsidRPr="00A44CE7">
        <w:rPr>
          <w:rFonts w:ascii="Times New Roman" w:hAnsi="Times New Roman" w:cs="Times New Roman"/>
          <w:sz w:val="28"/>
          <w:szCs w:val="28"/>
        </w:rPr>
        <w:t>Неврология</w:t>
      </w:r>
      <w:r w:rsidRPr="00A44CE7">
        <w:rPr>
          <w:rFonts w:ascii="Times New Roman" w:hAnsi="Times New Roman" w:cs="Times New Roman"/>
          <w:sz w:val="28"/>
          <w:szCs w:val="28"/>
        </w:rPr>
        <w:t xml:space="preserve">, </w:t>
      </w:r>
      <w:r w:rsidR="00F6637C" w:rsidRPr="00A44CE7">
        <w:rPr>
          <w:rFonts w:ascii="Times New Roman" w:hAnsi="Times New Roman" w:cs="Times New Roman"/>
          <w:sz w:val="28"/>
          <w:szCs w:val="28"/>
        </w:rPr>
        <w:t>Урология</w:t>
      </w:r>
      <w:r w:rsidRPr="00A44CE7">
        <w:rPr>
          <w:rFonts w:ascii="Times New Roman" w:hAnsi="Times New Roman" w:cs="Times New Roman"/>
          <w:sz w:val="28"/>
          <w:szCs w:val="28"/>
        </w:rPr>
        <w:t xml:space="preserve">, </w:t>
      </w:r>
      <w:r w:rsidR="00F6637C" w:rsidRPr="00A44CE7">
        <w:rPr>
          <w:rFonts w:ascii="Times New Roman" w:hAnsi="Times New Roman" w:cs="Times New Roman"/>
          <w:sz w:val="28"/>
          <w:szCs w:val="28"/>
        </w:rPr>
        <w:t>Онкология</w:t>
      </w:r>
      <w:proofErr w:type="gramEnd"/>
    </w:p>
    <w:p w:rsidR="00F6637C" w:rsidRPr="006A211C" w:rsidRDefault="00A44CE7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э</w:t>
      </w:r>
      <w:r w:rsidR="00F6637C" w:rsidRPr="006A211C">
        <w:rPr>
          <w:rFonts w:ascii="Times New Roman" w:hAnsi="Times New Roman" w:cs="Times New Roman"/>
          <w:sz w:val="28"/>
          <w:szCs w:val="28"/>
        </w:rPr>
        <w:t>ндоскопи</w:t>
      </w:r>
      <w:r>
        <w:rPr>
          <w:rFonts w:ascii="Times New Roman" w:hAnsi="Times New Roman" w:cs="Times New Roman"/>
          <w:sz w:val="28"/>
          <w:szCs w:val="28"/>
        </w:rPr>
        <w:t>ческие исследования</w:t>
      </w:r>
      <w:r w:rsidR="00F6637C" w:rsidRPr="006A21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637C" w:rsidRPr="006A211C">
        <w:rPr>
          <w:rFonts w:ascii="Times New Roman" w:hAnsi="Times New Roman" w:cs="Times New Roman"/>
          <w:sz w:val="28"/>
          <w:szCs w:val="28"/>
        </w:rPr>
        <w:t>гастродуоденоэзофагоскопия</w:t>
      </w:r>
      <w:proofErr w:type="spellEnd"/>
      <w:r w:rsidR="00F6637C" w:rsidRPr="006A2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37C" w:rsidRPr="006A211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="00F6637C" w:rsidRPr="006A2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37C" w:rsidRPr="006A211C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="00F6637C" w:rsidRPr="006A21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637C" w:rsidRPr="006A211C" w:rsidRDefault="00F6637C" w:rsidP="00445780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>Профилактика (предварительные и периодические осмотры, диспансеризация, вакцинация)</w:t>
      </w:r>
    </w:p>
    <w:p w:rsidR="00157FAB" w:rsidRDefault="00157FAB" w:rsidP="00445780">
      <w:pPr>
        <w:pStyle w:val="a5"/>
        <w:shd w:val="clear" w:color="auto" w:fill="auto"/>
        <w:spacing w:line="276" w:lineRule="auto"/>
        <w:ind w:firstLine="360"/>
        <w:jc w:val="both"/>
        <w:rPr>
          <w:rStyle w:val="10"/>
          <w:b/>
          <w:color w:val="000000"/>
          <w:sz w:val="28"/>
          <w:szCs w:val="28"/>
        </w:rPr>
      </w:pPr>
    </w:p>
    <w:p w:rsidR="00B2179B" w:rsidRPr="00445780" w:rsidRDefault="00B2179B" w:rsidP="00445780">
      <w:pPr>
        <w:pStyle w:val="a5"/>
        <w:shd w:val="clear" w:color="auto" w:fill="auto"/>
        <w:spacing w:line="276" w:lineRule="auto"/>
        <w:ind w:firstLine="360"/>
        <w:jc w:val="both"/>
        <w:rPr>
          <w:rStyle w:val="10"/>
          <w:b/>
          <w:color w:val="000000"/>
          <w:sz w:val="28"/>
          <w:szCs w:val="28"/>
        </w:rPr>
      </w:pPr>
      <w:r w:rsidRPr="00445780">
        <w:rPr>
          <w:rStyle w:val="10"/>
          <w:b/>
          <w:color w:val="000000"/>
          <w:sz w:val="28"/>
          <w:szCs w:val="28"/>
        </w:rPr>
        <w:t>Объемы оказываемой помощи на 2015 год: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2347"/>
        <w:gridCol w:w="1858"/>
        <w:gridCol w:w="2356"/>
        <w:gridCol w:w="2551"/>
      </w:tblGrid>
      <w:tr w:rsidR="00B2179B" w:rsidRPr="006A211C" w:rsidTr="00B32A01">
        <w:trPr>
          <w:trHeight w:val="41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 xml:space="preserve">Посещения </w:t>
            </w:r>
            <w:proofErr w:type="gramStart"/>
            <w:r w:rsidRPr="006A211C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 xml:space="preserve">Посещения </w:t>
            </w:r>
            <w:proofErr w:type="gramStart"/>
            <w:r w:rsidRPr="006A211C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Обращения</w:t>
            </w:r>
            <w:r w:rsidR="00B32A01">
              <w:rPr>
                <w:color w:val="000000"/>
                <w:sz w:val="28"/>
                <w:szCs w:val="28"/>
              </w:rPr>
              <w:t>/посещения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Пациентов/дни</w:t>
            </w:r>
          </w:p>
        </w:tc>
      </w:tr>
      <w:tr w:rsidR="00B2179B" w:rsidRPr="006A211C" w:rsidTr="00B32A01">
        <w:trPr>
          <w:trHeight w:val="475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профилактической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неотложным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по поводу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для дневного</w:t>
            </w:r>
          </w:p>
        </w:tc>
      </w:tr>
      <w:tr w:rsidR="00B2179B" w:rsidRPr="006A211C" w:rsidTr="00B32A01">
        <w:trPr>
          <w:trHeight w:val="514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целью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показаниям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заболеваний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стационара</w:t>
            </w:r>
          </w:p>
        </w:tc>
      </w:tr>
      <w:tr w:rsidR="00B2179B" w:rsidRPr="006A211C" w:rsidTr="00B32A01">
        <w:trPr>
          <w:trHeight w:val="47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179B" w:rsidRPr="006A211C" w:rsidRDefault="00157FA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179B" w:rsidRPr="006A211C" w:rsidRDefault="00157FA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9593</w:t>
            </w:r>
            <w:r w:rsidR="00B2179B" w:rsidRPr="006A21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179B" w:rsidRPr="006A211C" w:rsidRDefault="00B32A01" w:rsidP="00B32A01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93136/195586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9B" w:rsidRPr="006A211C" w:rsidRDefault="00B32A01" w:rsidP="0044578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577/5620</w:t>
            </w:r>
          </w:p>
        </w:tc>
      </w:tr>
    </w:tbl>
    <w:p w:rsidR="00B2179B" w:rsidRPr="006A211C" w:rsidRDefault="00B2179B" w:rsidP="00445780">
      <w:pPr>
        <w:pStyle w:val="a5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Сведения об укомплектованности врачебными кадрами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1618"/>
      </w:tblGrid>
      <w:tr w:rsidR="00B2179B" w:rsidRPr="006A211C" w:rsidTr="002973F3">
        <w:trPr>
          <w:trHeight w:val="47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 xml:space="preserve">Филиал №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2179B" w:rsidRPr="006A211C" w:rsidTr="002973F3">
        <w:trPr>
          <w:trHeight w:val="46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lastRenderedPageBreak/>
              <w:t>Всего по штату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90,25</w:t>
            </w:r>
          </w:p>
        </w:tc>
      </w:tr>
      <w:tr w:rsidR="00B2179B" w:rsidRPr="006A211C" w:rsidTr="002973F3">
        <w:trPr>
          <w:trHeight w:val="46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B2179B" w:rsidRPr="006A211C" w:rsidTr="002973F3">
        <w:trPr>
          <w:trHeight w:val="61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Процентное</w:t>
            </w:r>
          </w:p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Pr="006A211C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B2179B" w:rsidRPr="006A211C" w:rsidRDefault="00B2179B" w:rsidP="00445780">
      <w:pPr>
        <w:pStyle w:val="a5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Сведения об укомплектованности средним медицинским персоналом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1891"/>
      </w:tblGrid>
      <w:tr w:rsidR="00B2179B" w:rsidRPr="006A211C" w:rsidTr="002973F3">
        <w:trPr>
          <w:trHeight w:val="47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2</w:t>
            </w:r>
          </w:p>
        </w:tc>
      </w:tr>
      <w:tr w:rsidR="00B2179B" w:rsidRPr="006A211C" w:rsidTr="002973F3">
        <w:trPr>
          <w:trHeight w:val="47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Всего по штату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115,75</w:t>
            </w:r>
          </w:p>
        </w:tc>
      </w:tr>
      <w:tr w:rsidR="00B2179B" w:rsidRPr="006A211C" w:rsidTr="002973F3">
        <w:trPr>
          <w:trHeight w:val="46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</w:tr>
      <w:tr w:rsidR="00B2179B" w:rsidRPr="006A211C" w:rsidTr="002973F3">
        <w:trPr>
          <w:trHeight w:val="62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Процентное</w:t>
            </w:r>
          </w:p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Pr="006A211C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B2179B" w:rsidRPr="006A211C" w:rsidRDefault="00B2179B" w:rsidP="00445780">
      <w:pPr>
        <w:pStyle w:val="a5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Сведения об укомплектованности врачами-терапевтами участковыми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0"/>
        <w:gridCol w:w="1622"/>
      </w:tblGrid>
      <w:tr w:rsidR="00B2179B" w:rsidRPr="006A211C" w:rsidTr="002973F3">
        <w:trPr>
          <w:trHeight w:val="48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 xml:space="preserve">Филиал №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2179B" w:rsidRPr="006A211C" w:rsidTr="002973F3">
        <w:trPr>
          <w:trHeight w:val="4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Всего по штату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2179B" w:rsidRPr="006A211C" w:rsidTr="002973F3">
        <w:trPr>
          <w:trHeight w:val="4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B2179B" w:rsidRPr="006A211C" w:rsidTr="002973F3">
        <w:trPr>
          <w:trHeight w:val="61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Процентное</w:t>
            </w:r>
          </w:p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Pr="006A211C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B2179B" w:rsidRPr="006A211C" w:rsidRDefault="00B2179B" w:rsidP="00445780">
      <w:pPr>
        <w:pStyle w:val="a5"/>
        <w:shd w:val="clear" w:color="auto" w:fill="auto"/>
        <w:spacing w:line="276" w:lineRule="auto"/>
        <w:jc w:val="both"/>
        <w:rPr>
          <w:sz w:val="28"/>
          <w:szCs w:val="28"/>
        </w:rPr>
      </w:pPr>
      <w:r w:rsidRPr="006A211C">
        <w:rPr>
          <w:rStyle w:val="10"/>
          <w:color w:val="000000"/>
          <w:sz w:val="28"/>
          <w:szCs w:val="28"/>
        </w:rPr>
        <w:t>Сведения об укомплектованности медицинскими сестрами участковыми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1762"/>
      </w:tblGrid>
      <w:tr w:rsidR="00B2179B" w:rsidRPr="006A211C" w:rsidTr="002973F3">
        <w:trPr>
          <w:trHeight w:val="4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 xml:space="preserve">Филиал №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2179B" w:rsidRPr="006A211C" w:rsidTr="002973F3">
        <w:trPr>
          <w:trHeight w:val="47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Всего по штату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B2179B" w:rsidRPr="006A211C" w:rsidTr="002973F3">
        <w:trPr>
          <w:trHeight w:val="46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B2179B" w:rsidRPr="006A211C" w:rsidTr="002973F3">
        <w:trPr>
          <w:trHeight w:val="63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Процентное</w:t>
            </w:r>
          </w:p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9B" w:rsidRPr="006A211C" w:rsidRDefault="00B2179B" w:rsidP="00445780">
            <w:pPr>
              <w:pStyle w:val="a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A211C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F6637C" w:rsidRDefault="00F6637C" w:rsidP="0044578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 xml:space="preserve">КМН - 18 чел. </w:t>
      </w:r>
    </w:p>
    <w:p w:rsidR="00AF0615" w:rsidRPr="00AF0615" w:rsidRDefault="00AF0615" w:rsidP="00445780">
      <w:pPr>
        <w:pStyle w:val="a5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Пациентам филиала</w:t>
      </w:r>
      <w:r w:rsidRPr="006A211C">
        <w:rPr>
          <w:rStyle w:val="10"/>
          <w:color w:val="000000"/>
          <w:sz w:val="28"/>
          <w:szCs w:val="28"/>
        </w:rPr>
        <w:t xml:space="preserve"> высокотехнологические исследования </w:t>
      </w:r>
      <w:r>
        <w:rPr>
          <w:rStyle w:val="10"/>
          <w:color w:val="000000"/>
          <w:sz w:val="28"/>
          <w:szCs w:val="28"/>
        </w:rPr>
        <w:t xml:space="preserve">также </w:t>
      </w:r>
      <w:r w:rsidRPr="006A211C">
        <w:rPr>
          <w:rStyle w:val="10"/>
          <w:color w:val="000000"/>
          <w:sz w:val="28"/>
          <w:szCs w:val="28"/>
        </w:rPr>
        <w:t xml:space="preserve">оказываются на базе </w:t>
      </w:r>
      <w:r>
        <w:rPr>
          <w:rStyle w:val="10"/>
          <w:color w:val="000000"/>
          <w:sz w:val="28"/>
          <w:szCs w:val="28"/>
        </w:rPr>
        <w:t xml:space="preserve">головного учреждения </w:t>
      </w:r>
      <w:r w:rsidRPr="006A211C">
        <w:rPr>
          <w:rStyle w:val="10"/>
          <w:color w:val="000000"/>
          <w:sz w:val="28"/>
          <w:szCs w:val="28"/>
        </w:rPr>
        <w:t>ГБУЗ «ДЦ №3 ДЗМ»</w:t>
      </w:r>
      <w:r>
        <w:rPr>
          <w:rStyle w:val="10"/>
          <w:color w:val="000000"/>
          <w:sz w:val="28"/>
          <w:szCs w:val="28"/>
        </w:rPr>
        <w:t xml:space="preserve"> по адресу ул. </w:t>
      </w:r>
      <w:proofErr w:type="spellStart"/>
      <w:r>
        <w:rPr>
          <w:rStyle w:val="10"/>
          <w:color w:val="000000"/>
          <w:sz w:val="28"/>
          <w:szCs w:val="28"/>
        </w:rPr>
        <w:t>Сормовская</w:t>
      </w:r>
      <w:proofErr w:type="spellEnd"/>
      <w:r>
        <w:rPr>
          <w:rStyle w:val="10"/>
          <w:color w:val="000000"/>
          <w:sz w:val="28"/>
          <w:szCs w:val="28"/>
        </w:rPr>
        <w:t>, 9 (</w:t>
      </w:r>
      <w:r w:rsidRPr="00AF0615">
        <w:rPr>
          <w:rStyle w:val="10"/>
          <w:color w:val="000000"/>
          <w:sz w:val="28"/>
          <w:szCs w:val="28"/>
        </w:rPr>
        <w:t xml:space="preserve">прием врачей-специалистов: </w:t>
      </w:r>
      <w:proofErr w:type="spellStart"/>
      <w:r w:rsidRPr="00AF0615">
        <w:rPr>
          <w:rStyle w:val="10"/>
          <w:color w:val="000000"/>
          <w:sz w:val="28"/>
          <w:szCs w:val="28"/>
        </w:rPr>
        <w:t>аллерголога</w:t>
      </w:r>
      <w:proofErr w:type="gramStart"/>
      <w:r w:rsidRPr="00AF0615">
        <w:rPr>
          <w:rStyle w:val="10"/>
          <w:color w:val="000000"/>
          <w:sz w:val="28"/>
          <w:szCs w:val="28"/>
        </w:rPr>
        <w:t>,-</w:t>
      </w:r>
      <w:proofErr w:type="gramEnd"/>
      <w:r w:rsidRPr="00AF0615">
        <w:rPr>
          <w:rStyle w:val="10"/>
          <w:color w:val="000000"/>
          <w:sz w:val="28"/>
          <w:szCs w:val="28"/>
        </w:rPr>
        <w:t>иммунолога</w:t>
      </w:r>
      <w:proofErr w:type="spellEnd"/>
      <w:r w:rsidRPr="00AF0615">
        <w:rPr>
          <w:rStyle w:val="10"/>
          <w:color w:val="000000"/>
          <w:sz w:val="28"/>
          <w:szCs w:val="28"/>
        </w:rPr>
        <w:t>,</w:t>
      </w:r>
      <w:r w:rsidRPr="00AF0615">
        <w:rPr>
          <w:sz w:val="28"/>
          <w:szCs w:val="28"/>
        </w:rPr>
        <w:t xml:space="preserve"> </w:t>
      </w:r>
      <w:r w:rsidRPr="00AF0615">
        <w:rPr>
          <w:rStyle w:val="10"/>
          <w:color w:val="000000"/>
          <w:sz w:val="28"/>
          <w:szCs w:val="28"/>
        </w:rPr>
        <w:t xml:space="preserve">гастроэнтеролога, </w:t>
      </w:r>
      <w:proofErr w:type="spellStart"/>
      <w:r w:rsidRPr="00AF0615">
        <w:rPr>
          <w:rStyle w:val="10"/>
          <w:color w:val="000000"/>
          <w:sz w:val="28"/>
          <w:szCs w:val="28"/>
        </w:rPr>
        <w:t>колопроктолога</w:t>
      </w:r>
      <w:proofErr w:type="spellEnd"/>
      <w:r w:rsidRPr="00AF0615">
        <w:rPr>
          <w:rStyle w:val="10"/>
          <w:color w:val="000000"/>
          <w:sz w:val="28"/>
          <w:szCs w:val="28"/>
        </w:rPr>
        <w:t xml:space="preserve">, пульмонолога, нефролога, проведение компьютерной и </w:t>
      </w:r>
      <w:proofErr w:type="spellStart"/>
      <w:r w:rsidRPr="00AF0615">
        <w:rPr>
          <w:rStyle w:val="10"/>
          <w:color w:val="000000"/>
          <w:sz w:val="28"/>
          <w:szCs w:val="28"/>
        </w:rPr>
        <w:t>магнито-резонансной</w:t>
      </w:r>
      <w:proofErr w:type="spellEnd"/>
      <w:r w:rsidRPr="00AF0615">
        <w:rPr>
          <w:rStyle w:val="10"/>
          <w:color w:val="000000"/>
          <w:sz w:val="28"/>
          <w:szCs w:val="28"/>
        </w:rPr>
        <w:t xml:space="preserve"> томографии, денситометрии, проведение лабораторных исследований в централизованной</w:t>
      </w:r>
      <w:r w:rsidRPr="00AF0615">
        <w:rPr>
          <w:sz w:val="28"/>
          <w:szCs w:val="28"/>
        </w:rPr>
        <w:t xml:space="preserve"> </w:t>
      </w:r>
      <w:r w:rsidRPr="00AF0615">
        <w:rPr>
          <w:rStyle w:val="10"/>
          <w:color w:val="000000"/>
          <w:sz w:val="28"/>
          <w:szCs w:val="28"/>
        </w:rPr>
        <w:t>клинико-диагностической лаборатории ЮВАО и централизованной микробиологической лаборатории ЮВАО</w:t>
      </w:r>
      <w:r>
        <w:rPr>
          <w:rStyle w:val="10"/>
          <w:color w:val="000000"/>
          <w:sz w:val="28"/>
          <w:szCs w:val="28"/>
        </w:rPr>
        <w:t>)</w:t>
      </w:r>
      <w:r w:rsidRPr="00AF0615">
        <w:rPr>
          <w:rStyle w:val="10"/>
          <w:color w:val="000000"/>
          <w:sz w:val="28"/>
          <w:szCs w:val="28"/>
        </w:rPr>
        <w:t>.</w:t>
      </w:r>
    </w:p>
    <w:p w:rsidR="00445780" w:rsidRDefault="00B2179B" w:rsidP="0044578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11C">
        <w:rPr>
          <w:rFonts w:ascii="Times New Roman" w:hAnsi="Times New Roman" w:cs="Times New Roman"/>
          <w:bCs/>
          <w:sz w:val="28"/>
          <w:szCs w:val="28"/>
        </w:rPr>
        <w:t>По данным Единой медицинской информационно-аналитической системы (ЕМИАС) в филиале № 2 ГБУЗ «ДЦ №3 ДЗМ»: ожидание времени приема менее 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211C">
        <w:rPr>
          <w:rFonts w:ascii="Times New Roman" w:hAnsi="Times New Roman" w:cs="Times New Roman"/>
          <w:bCs/>
          <w:sz w:val="28"/>
          <w:szCs w:val="28"/>
        </w:rPr>
        <w:t>мин-более</w:t>
      </w:r>
      <w:proofErr w:type="spellEnd"/>
      <w:r w:rsidRPr="006A211C">
        <w:rPr>
          <w:rFonts w:ascii="Times New Roman" w:hAnsi="Times New Roman" w:cs="Times New Roman"/>
          <w:bCs/>
          <w:sz w:val="28"/>
          <w:szCs w:val="28"/>
        </w:rPr>
        <w:t xml:space="preserve"> 90% пациентов. Шаг сетки расписания врачей: Врач-терапевт-12 мин. Специалисты второго уровня-15 мин. Консультанты-30мин</w:t>
      </w:r>
      <w:r w:rsidR="00445780">
        <w:rPr>
          <w:rFonts w:ascii="Times New Roman" w:hAnsi="Times New Roman" w:cs="Times New Roman"/>
          <w:bCs/>
          <w:sz w:val="28"/>
          <w:szCs w:val="28"/>
        </w:rPr>
        <w:t>.</w:t>
      </w:r>
    </w:p>
    <w:p w:rsidR="00F6637C" w:rsidRPr="00A44CE7" w:rsidRDefault="00F6637C" w:rsidP="004457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>Взаимодействие с медицинскими организациями</w:t>
      </w:r>
      <w:r w:rsidR="00A44CE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A211C">
        <w:rPr>
          <w:rFonts w:ascii="Times New Roman" w:hAnsi="Times New Roman" w:cs="Times New Roman"/>
          <w:bCs/>
          <w:sz w:val="28"/>
          <w:szCs w:val="28"/>
        </w:rPr>
        <w:t xml:space="preserve"> случае необходимости оказания пациентам плановой медицинской помощи в стационарных условиях госпитализация осуществляется в </w:t>
      </w:r>
      <w:r w:rsidRPr="00A44CE7">
        <w:rPr>
          <w:rFonts w:ascii="Times New Roman" w:hAnsi="Times New Roman" w:cs="Times New Roman"/>
          <w:bCs/>
          <w:sz w:val="28"/>
          <w:szCs w:val="28"/>
        </w:rPr>
        <w:t>ГКБ №15</w:t>
      </w:r>
      <w:r w:rsidR="00A44CE7" w:rsidRPr="00A44C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4CE7">
        <w:rPr>
          <w:rFonts w:ascii="Times New Roman" w:hAnsi="Times New Roman" w:cs="Times New Roman"/>
          <w:bCs/>
          <w:sz w:val="28"/>
          <w:szCs w:val="28"/>
        </w:rPr>
        <w:t>ГКБ №68</w:t>
      </w:r>
      <w:r w:rsidR="00A44CE7" w:rsidRPr="00A44C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4CE7">
        <w:rPr>
          <w:rFonts w:ascii="Times New Roman" w:hAnsi="Times New Roman" w:cs="Times New Roman"/>
          <w:bCs/>
          <w:sz w:val="28"/>
          <w:szCs w:val="28"/>
        </w:rPr>
        <w:lastRenderedPageBreak/>
        <w:t>ГКБ №13</w:t>
      </w:r>
      <w:r w:rsidR="00A44CE7" w:rsidRPr="00A44C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4CE7">
        <w:rPr>
          <w:rFonts w:ascii="Times New Roman" w:hAnsi="Times New Roman" w:cs="Times New Roman"/>
          <w:bCs/>
          <w:sz w:val="28"/>
          <w:szCs w:val="28"/>
        </w:rPr>
        <w:t>ГКБ №29</w:t>
      </w:r>
      <w:r w:rsidR="00A44CE7" w:rsidRPr="00A44C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44CE7">
        <w:rPr>
          <w:rFonts w:ascii="Times New Roman" w:hAnsi="Times New Roman" w:cs="Times New Roman"/>
          <w:bCs/>
          <w:sz w:val="28"/>
          <w:szCs w:val="28"/>
        </w:rPr>
        <w:t>КИБ</w:t>
      </w:r>
      <w:proofErr w:type="gramEnd"/>
      <w:r w:rsidRPr="00A44CE7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 w:rsidR="00A44CE7" w:rsidRPr="00A44C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4CE7">
        <w:rPr>
          <w:rFonts w:ascii="Times New Roman" w:hAnsi="Times New Roman" w:cs="Times New Roman"/>
          <w:bCs/>
          <w:sz w:val="28"/>
          <w:szCs w:val="28"/>
        </w:rPr>
        <w:t>ГВВ №2</w:t>
      </w:r>
      <w:r w:rsidR="00A44CE7" w:rsidRPr="00A44C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4CE7">
        <w:rPr>
          <w:rFonts w:ascii="Times New Roman" w:hAnsi="Times New Roman" w:cs="Times New Roman"/>
          <w:bCs/>
          <w:sz w:val="28"/>
          <w:szCs w:val="28"/>
        </w:rPr>
        <w:t>Все АПЦ ЮВАО</w:t>
      </w:r>
    </w:p>
    <w:p w:rsidR="00445780" w:rsidRDefault="00445780" w:rsidP="004457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80" w:rsidRPr="00445780" w:rsidRDefault="00445780" w:rsidP="004457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80">
        <w:rPr>
          <w:rFonts w:ascii="Times New Roman" w:hAnsi="Times New Roman" w:cs="Times New Roman"/>
          <w:b/>
          <w:sz w:val="28"/>
          <w:szCs w:val="28"/>
        </w:rPr>
        <w:t>Смертность и вызовы скорой помощи</w:t>
      </w:r>
    </w:p>
    <w:p w:rsidR="00A07559" w:rsidRPr="00A07559" w:rsidRDefault="00A07559" w:rsidP="00445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7559">
        <w:rPr>
          <w:rFonts w:ascii="Times New Roman" w:hAnsi="Times New Roman" w:cs="Times New Roman"/>
          <w:sz w:val="28"/>
          <w:szCs w:val="28"/>
        </w:rPr>
        <w:t xml:space="preserve">В ГБУЗ «ДЦ №3 ДЗМ» по филиалам № 2 , № 3  зарегистрировано  в 2014 году – </w:t>
      </w:r>
    </w:p>
    <w:p w:rsidR="00A07559" w:rsidRPr="00A07559" w:rsidRDefault="00A07559" w:rsidP="00445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7559">
        <w:rPr>
          <w:rFonts w:ascii="Times New Roman" w:hAnsi="Times New Roman" w:cs="Times New Roman"/>
          <w:sz w:val="28"/>
          <w:szCs w:val="28"/>
        </w:rPr>
        <w:t>- 191 случай смерти, в 2015 году 134 случая смерти.</w:t>
      </w:r>
    </w:p>
    <w:tbl>
      <w:tblPr>
        <w:tblW w:w="9478" w:type="dxa"/>
        <w:tblInd w:w="93" w:type="dxa"/>
        <w:tblLook w:val="0000"/>
      </w:tblPr>
      <w:tblGrid>
        <w:gridCol w:w="2758"/>
        <w:gridCol w:w="1680"/>
        <w:gridCol w:w="1680"/>
        <w:gridCol w:w="1680"/>
        <w:gridCol w:w="1680"/>
      </w:tblGrid>
      <w:tr w:rsidR="00A07559" w:rsidRPr="00A07559" w:rsidTr="002973F3">
        <w:trPr>
          <w:trHeight w:val="502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Филиал №2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Филиал №3</w:t>
            </w:r>
          </w:p>
        </w:tc>
      </w:tr>
      <w:tr w:rsidR="00A07559" w:rsidRPr="00A07559" w:rsidTr="002973F3">
        <w:trPr>
          <w:trHeight w:val="537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A07559" w:rsidRPr="00A07559" w:rsidTr="002973F3">
        <w:trPr>
          <w:trHeight w:val="10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- ОНМК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из них: -</w:t>
            </w: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- острый инфаркт миокарда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- повторный инфаркт миокарда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- пневмонии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59" w:rsidRPr="00A07559" w:rsidTr="002973F3">
        <w:trPr>
          <w:trHeight w:val="76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-хронические болезни нижних дыхательных путей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неуточненным</w:t>
            </w:r>
            <w:proofErr w:type="spellEnd"/>
            <w:r w:rsidRPr="00A07559">
              <w:rPr>
                <w:rFonts w:ascii="Times New Roman" w:hAnsi="Times New Roman" w:cs="Times New Roman"/>
                <w:sz w:val="28"/>
                <w:szCs w:val="28"/>
              </w:rPr>
              <w:t xml:space="preserve"> причинам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59" w:rsidRPr="00A07559" w:rsidTr="002973F3">
        <w:trPr>
          <w:trHeight w:val="30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смертей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559" w:rsidRPr="00A07559" w:rsidRDefault="00A07559" w:rsidP="004457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A07559" w:rsidRPr="00A07559" w:rsidRDefault="00A07559" w:rsidP="00445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7559" w:rsidRPr="00A07559" w:rsidRDefault="00A07559" w:rsidP="004457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59">
        <w:rPr>
          <w:rFonts w:ascii="Times New Roman" w:hAnsi="Times New Roman" w:cs="Times New Roman"/>
          <w:sz w:val="28"/>
          <w:szCs w:val="28"/>
        </w:rPr>
        <w:tab/>
        <w:t>В 2015</w:t>
      </w:r>
      <w:r w:rsidR="0044578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начата передача информации </w:t>
      </w:r>
      <w:r w:rsidR="00445780">
        <w:rPr>
          <w:rFonts w:ascii="Times New Roman" w:hAnsi="Times New Roman" w:cs="Times New Roman"/>
          <w:sz w:val="28"/>
          <w:szCs w:val="28"/>
        </w:rPr>
        <w:t xml:space="preserve">в ДЦ </w:t>
      </w:r>
      <w:r>
        <w:rPr>
          <w:rFonts w:ascii="Times New Roman" w:hAnsi="Times New Roman" w:cs="Times New Roman"/>
          <w:sz w:val="28"/>
          <w:szCs w:val="28"/>
        </w:rPr>
        <w:t xml:space="preserve">о вызовах скорой помощи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терапевтические участки</w:t>
      </w:r>
      <w:r w:rsidR="00445780">
        <w:rPr>
          <w:rFonts w:ascii="Times New Roman" w:hAnsi="Times New Roman" w:cs="Times New Roman"/>
          <w:sz w:val="28"/>
          <w:szCs w:val="28"/>
        </w:rPr>
        <w:t>,</w:t>
      </w:r>
      <w:r w:rsidRPr="00A07559">
        <w:rPr>
          <w:rFonts w:ascii="Times New Roman" w:hAnsi="Times New Roman" w:cs="Times New Roman"/>
          <w:sz w:val="28"/>
          <w:szCs w:val="28"/>
        </w:rPr>
        <w:t xml:space="preserve"> </w:t>
      </w:r>
      <w:r w:rsidR="00445780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07559">
        <w:rPr>
          <w:rFonts w:ascii="Times New Roman" w:hAnsi="Times New Roman" w:cs="Times New Roman"/>
          <w:sz w:val="28"/>
          <w:szCs w:val="28"/>
        </w:rPr>
        <w:t>поступило вызовов со станции скорой медицинской помощи в филиал №2 – 6213, в филиале №3 – 2827.</w:t>
      </w:r>
    </w:p>
    <w:p w:rsidR="00A07559" w:rsidRPr="00A07559" w:rsidRDefault="00A07559" w:rsidP="004457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59">
        <w:rPr>
          <w:rFonts w:ascii="Times New Roman" w:hAnsi="Times New Roman" w:cs="Times New Roman"/>
          <w:sz w:val="28"/>
          <w:szCs w:val="28"/>
        </w:rPr>
        <w:tab/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A07559">
        <w:rPr>
          <w:rFonts w:ascii="Times New Roman" w:hAnsi="Times New Roman" w:cs="Times New Roman"/>
          <w:sz w:val="28"/>
          <w:szCs w:val="28"/>
        </w:rPr>
        <w:t>вызова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7559">
        <w:rPr>
          <w:rFonts w:ascii="Times New Roman" w:hAnsi="Times New Roman" w:cs="Times New Roman"/>
          <w:sz w:val="28"/>
          <w:szCs w:val="28"/>
        </w:rPr>
        <w:t xml:space="preserve"> со стации скорой медицинской помощи  в ЛПУ не передавались.</w:t>
      </w:r>
    </w:p>
    <w:p w:rsidR="00A07559" w:rsidRPr="00A07559" w:rsidRDefault="00A07559" w:rsidP="004457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59">
        <w:rPr>
          <w:rFonts w:ascii="Times New Roman" w:hAnsi="Times New Roman" w:cs="Times New Roman"/>
          <w:sz w:val="28"/>
          <w:szCs w:val="28"/>
        </w:rPr>
        <w:tab/>
        <w:t>В 2015 году в филиале № 2 отмечено уменьшение количества смертей на 40%, в филиале № 3  без изменений.</w:t>
      </w:r>
    </w:p>
    <w:p w:rsidR="00A07559" w:rsidRPr="00A07559" w:rsidRDefault="00A07559" w:rsidP="0044578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7C" w:rsidRPr="006A211C" w:rsidRDefault="00F6637C" w:rsidP="0044578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>Работа в рамках проекта «Московский стандарт поликлиники»</w:t>
      </w:r>
    </w:p>
    <w:p w:rsidR="00F6637C" w:rsidRPr="006A211C" w:rsidRDefault="00F6637C" w:rsidP="00157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bCs/>
          <w:sz w:val="28"/>
          <w:szCs w:val="28"/>
        </w:rPr>
        <w:t xml:space="preserve">С 12.05.2015 года </w:t>
      </w:r>
      <w:r w:rsidRPr="006A211C">
        <w:rPr>
          <w:rFonts w:ascii="Times New Roman" w:hAnsi="Times New Roman" w:cs="Times New Roman"/>
          <w:sz w:val="28"/>
          <w:szCs w:val="28"/>
        </w:rPr>
        <w:t>ГБУЗ «ДЦ № 3 ДЗМ» работает по проекту «Московский стандарт поликлиники». В рамках проекта (в целях повышения качества и эффективности работы)</w:t>
      </w:r>
      <w:r w:rsidR="006A211C">
        <w:rPr>
          <w:rFonts w:ascii="Times New Roman" w:hAnsi="Times New Roman" w:cs="Times New Roman"/>
          <w:sz w:val="28"/>
          <w:szCs w:val="28"/>
        </w:rPr>
        <w:t xml:space="preserve"> были </w:t>
      </w:r>
      <w:r w:rsidR="00AF0615">
        <w:rPr>
          <w:rFonts w:ascii="Times New Roman" w:hAnsi="Times New Roman" w:cs="Times New Roman"/>
          <w:sz w:val="28"/>
          <w:szCs w:val="28"/>
        </w:rPr>
        <w:t>выполнены следующие задачи</w:t>
      </w:r>
      <w:r w:rsidRPr="006A211C">
        <w:rPr>
          <w:rFonts w:ascii="Times New Roman" w:hAnsi="Times New Roman" w:cs="Times New Roman"/>
          <w:sz w:val="28"/>
          <w:szCs w:val="28"/>
        </w:rPr>
        <w:t>:</w:t>
      </w:r>
      <w:r w:rsidRPr="006A2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37C" w:rsidRPr="006A211C" w:rsidRDefault="00F6637C" w:rsidP="00157F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>Улучшение комфорта в поликлинике:</w:t>
      </w:r>
    </w:p>
    <w:p w:rsidR="00F6637C" w:rsidRPr="006A211C" w:rsidRDefault="00F6637C" w:rsidP="00157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>Созд</w:t>
      </w:r>
      <w:r w:rsidR="00AF0615">
        <w:rPr>
          <w:rFonts w:ascii="Times New Roman" w:hAnsi="Times New Roman" w:cs="Times New Roman"/>
          <w:sz w:val="28"/>
          <w:szCs w:val="28"/>
        </w:rPr>
        <w:t>аны</w:t>
      </w:r>
      <w:r w:rsidRPr="006A211C">
        <w:rPr>
          <w:rFonts w:ascii="Times New Roman" w:hAnsi="Times New Roman" w:cs="Times New Roman"/>
          <w:sz w:val="28"/>
          <w:szCs w:val="28"/>
        </w:rPr>
        <w:t xml:space="preserve"> зоны комфортного пребывания пациента, где есть </w:t>
      </w:r>
      <w:proofErr w:type="spellStart"/>
      <w:r w:rsidRPr="006A211C">
        <w:rPr>
          <w:rFonts w:ascii="Times New Roman" w:hAnsi="Times New Roman" w:cs="Times New Roman"/>
          <w:sz w:val="28"/>
          <w:szCs w:val="28"/>
        </w:rPr>
        <w:t>кулер</w:t>
      </w:r>
      <w:proofErr w:type="spellEnd"/>
      <w:r w:rsidRPr="006A211C">
        <w:rPr>
          <w:rFonts w:ascii="Times New Roman" w:hAnsi="Times New Roman" w:cs="Times New Roman"/>
          <w:sz w:val="28"/>
          <w:szCs w:val="28"/>
        </w:rPr>
        <w:t xml:space="preserve"> с водой, горячие напитки, </w:t>
      </w:r>
      <w:proofErr w:type="spellStart"/>
      <w:r w:rsidRPr="006A211C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6A211C">
        <w:rPr>
          <w:rFonts w:ascii="Times New Roman" w:hAnsi="Times New Roman" w:cs="Times New Roman"/>
          <w:sz w:val="28"/>
          <w:szCs w:val="28"/>
        </w:rPr>
        <w:t>, улучшен</w:t>
      </w:r>
      <w:r w:rsidR="00AF0615">
        <w:rPr>
          <w:rFonts w:ascii="Times New Roman" w:hAnsi="Times New Roman" w:cs="Times New Roman"/>
          <w:sz w:val="28"/>
          <w:szCs w:val="28"/>
        </w:rPr>
        <w:t>а</w:t>
      </w:r>
      <w:r w:rsidRPr="006A211C">
        <w:rPr>
          <w:rFonts w:ascii="Times New Roman" w:hAnsi="Times New Roman" w:cs="Times New Roman"/>
          <w:sz w:val="28"/>
          <w:szCs w:val="28"/>
        </w:rPr>
        <w:t xml:space="preserve"> навигаци</w:t>
      </w:r>
      <w:r w:rsidR="00AF0615">
        <w:rPr>
          <w:rFonts w:ascii="Times New Roman" w:hAnsi="Times New Roman" w:cs="Times New Roman"/>
          <w:sz w:val="28"/>
          <w:szCs w:val="28"/>
        </w:rPr>
        <w:t>я</w:t>
      </w:r>
      <w:r w:rsidRPr="006A211C">
        <w:rPr>
          <w:rFonts w:ascii="Times New Roman" w:hAnsi="Times New Roman" w:cs="Times New Roman"/>
          <w:sz w:val="28"/>
          <w:szCs w:val="28"/>
        </w:rPr>
        <w:t xml:space="preserve">, </w:t>
      </w:r>
      <w:r w:rsidR="00AF0615">
        <w:rPr>
          <w:rFonts w:ascii="Times New Roman" w:hAnsi="Times New Roman" w:cs="Times New Roman"/>
          <w:sz w:val="28"/>
          <w:szCs w:val="28"/>
        </w:rPr>
        <w:t>с</w:t>
      </w:r>
      <w:r w:rsidRPr="006A211C">
        <w:rPr>
          <w:rFonts w:ascii="Times New Roman" w:hAnsi="Times New Roman" w:cs="Times New Roman"/>
          <w:sz w:val="28"/>
          <w:szCs w:val="28"/>
        </w:rPr>
        <w:t>формирован</w:t>
      </w:r>
      <w:r w:rsidR="00AF0615">
        <w:rPr>
          <w:rFonts w:ascii="Times New Roman" w:hAnsi="Times New Roman" w:cs="Times New Roman"/>
          <w:sz w:val="28"/>
          <w:szCs w:val="28"/>
        </w:rPr>
        <w:t>ы</w:t>
      </w:r>
      <w:r w:rsidRPr="006A211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F0615">
        <w:rPr>
          <w:rFonts w:ascii="Times New Roman" w:hAnsi="Times New Roman" w:cs="Times New Roman"/>
          <w:sz w:val="28"/>
          <w:szCs w:val="28"/>
        </w:rPr>
        <w:t>ы</w:t>
      </w:r>
      <w:r w:rsidRPr="006A211C">
        <w:rPr>
          <w:rFonts w:ascii="Times New Roman" w:hAnsi="Times New Roman" w:cs="Times New Roman"/>
          <w:sz w:val="28"/>
          <w:szCs w:val="28"/>
        </w:rPr>
        <w:t xml:space="preserve"> чистоты в поликлинике.</w:t>
      </w:r>
    </w:p>
    <w:p w:rsidR="00157FAB" w:rsidRDefault="00F6637C" w:rsidP="00157FAB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A211C">
        <w:rPr>
          <w:rFonts w:ascii="Times New Roman" w:hAnsi="Times New Roman"/>
          <w:b/>
          <w:sz w:val="28"/>
          <w:szCs w:val="28"/>
        </w:rPr>
        <w:t>Сни</w:t>
      </w:r>
      <w:r w:rsidR="00AF0615">
        <w:rPr>
          <w:rFonts w:ascii="Times New Roman" w:hAnsi="Times New Roman"/>
          <w:b/>
          <w:sz w:val="28"/>
          <w:szCs w:val="28"/>
        </w:rPr>
        <w:t>жено</w:t>
      </w:r>
      <w:r w:rsidRPr="006A211C">
        <w:rPr>
          <w:rFonts w:ascii="Times New Roman" w:hAnsi="Times New Roman"/>
          <w:b/>
          <w:sz w:val="28"/>
          <w:szCs w:val="28"/>
        </w:rPr>
        <w:t xml:space="preserve"> время ожидания</w:t>
      </w:r>
      <w:r w:rsidRPr="006A211C">
        <w:rPr>
          <w:rFonts w:ascii="Times New Roman" w:hAnsi="Times New Roman"/>
          <w:sz w:val="28"/>
          <w:szCs w:val="28"/>
        </w:rPr>
        <w:t xml:space="preserve"> пациентов в очереди на прием, </w:t>
      </w:r>
      <w:r w:rsidR="00AF0615">
        <w:rPr>
          <w:rFonts w:ascii="Times New Roman" w:hAnsi="Times New Roman"/>
          <w:sz w:val="28"/>
          <w:szCs w:val="28"/>
        </w:rPr>
        <w:t xml:space="preserve">путем </w:t>
      </w:r>
      <w:r w:rsidRPr="006A211C">
        <w:rPr>
          <w:rFonts w:ascii="Times New Roman" w:hAnsi="Times New Roman"/>
          <w:sz w:val="28"/>
          <w:szCs w:val="28"/>
        </w:rPr>
        <w:t>переда</w:t>
      </w:r>
      <w:r w:rsidR="00AF0615">
        <w:rPr>
          <w:rFonts w:ascii="Times New Roman" w:hAnsi="Times New Roman"/>
          <w:sz w:val="28"/>
          <w:szCs w:val="28"/>
        </w:rPr>
        <w:t>чи</w:t>
      </w:r>
      <w:r w:rsidRPr="006A211C">
        <w:rPr>
          <w:rFonts w:ascii="Times New Roman" w:hAnsi="Times New Roman"/>
          <w:sz w:val="28"/>
          <w:szCs w:val="28"/>
        </w:rPr>
        <w:t xml:space="preserve"> выпис</w:t>
      </w:r>
      <w:r w:rsidR="00AF0615">
        <w:rPr>
          <w:rFonts w:ascii="Times New Roman" w:hAnsi="Times New Roman"/>
          <w:sz w:val="28"/>
          <w:szCs w:val="28"/>
        </w:rPr>
        <w:t>ок</w:t>
      </w:r>
      <w:r w:rsidRPr="006A211C">
        <w:rPr>
          <w:rFonts w:ascii="Times New Roman" w:hAnsi="Times New Roman"/>
          <w:sz w:val="28"/>
          <w:szCs w:val="28"/>
        </w:rPr>
        <w:t xml:space="preserve"> льготных рецептов и справок, направлений на некоторые исследования на сестринский пост. Изменен график работы рядовых терапевтов (полный рабочий день с 8 до 20, с пересекающимися сменами) за счет создания службы вызова врача на дом.</w:t>
      </w:r>
      <w:r w:rsidR="00157FAB" w:rsidRPr="00157FAB">
        <w:rPr>
          <w:rFonts w:ascii="Times New Roman" w:hAnsi="Times New Roman"/>
          <w:sz w:val="28"/>
          <w:szCs w:val="28"/>
        </w:rPr>
        <w:t xml:space="preserve"> </w:t>
      </w:r>
      <w:r w:rsidR="00157FAB" w:rsidRPr="006A211C">
        <w:rPr>
          <w:rFonts w:ascii="Times New Roman" w:hAnsi="Times New Roman"/>
          <w:sz w:val="28"/>
          <w:szCs w:val="28"/>
        </w:rPr>
        <w:t>Уменьшились на 15% временные затраты на выписку анализов и</w:t>
      </w:r>
      <w:r w:rsidR="00157FAB" w:rsidRPr="006A211C">
        <w:rPr>
          <w:rFonts w:ascii="Times New Roman" w:hAnsi="Times New Roman"/>
          <w:sz w:val="28"/>
          <w:szCs w:val="28"/>
          <w:lang w:val="en-GB"/>
        </w:rPr>
        <w:t> </w:t>
      </w:r>
      <w:r w:rsidR="00157FAB" w:rsidRPr="006A211C">
        <w:rPr>
          <w:rFonts w:ascii="Times New Roman" w:hAnsi="Times New Roman"/>
          <w:sz w:val="28"/>
          <w:szCs w:val="28"/>
        </w:rPr>
        <w:t>рецептов.</w:t>
      </w:r>
      <w:r w:rsidR="00157FAB">
        <w:rPr>
          <w:rFonts w:ascii="Times New Roman" w:hAnsi="Times New Roman"/>
          <w:sz w:val="28"/>
          <w:szCs w:val="28"/>
        </w:rPr>
        <w:t xml:space="preserve"> </w:t>
      </w:r>
      <w:r w:rsidR="00157FAB" w:rsidRPr="006A211C">
        <w:rPr>
          <w:rFonts w:ascii="Times New Roman" w:hAnsi="Times New Roman"/>
          <w:sz w:val="28"/>
          <w:szCs w:val="28"/>
        </w:rPr>
        <w:t>Уменьшились на 25% временные затраты на выписку СК справок</w:t>
      </w:r>
    </w:p>
    <w:p w:rsidR="006A211C" w:rsidRDefault="00F6637C" w:rsidP="00157FAB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A211C">
        <w:rPr>
          <w:rFonts w:ascii="Times New Roman" w:hAnsi="Times New Roman"/>
          <w:b/>
          <w:sz w:val="28"/>
          <w:szCs w:val="28"/>
        </w:rPr>
        <w:t>Повы</w:t>
      </w:r>
      <w:r w:rsidR="00AF0615">
        <w:rPr>
          <w:rFonts w:ascii="Times New Roman" w:hAnsi="Times New Roman"/>
          <w:b/>
          <w:sz w:val="28"/>
          <w:szCs w:val="28"/>
        </w:rPr>
        <w:t>шена</w:t>
      </w:r>
      <w:r w:rsidRPr="006A211C">
        <w:rPr>
          <w:rFonts w:ascii="Times New Roman" w:hAnsi="Times New Roman"/>
          <w:b/>
          <w:sz w:val="28"/>
          <w:szCs w:val="28"/>
        </w:rPr>
        <w:t xml:space="preserve"> эффективность работы по вызовам на дом</w:t>
      </w:r>
      <w:r w:rsidRPr="006A211C">
        <w:rPr>
          <w:rFonts w:ascii="Times New Roman" w:hAnsi="Times New Roman"/>
          <w:sz w:val="28"/>
          <w:szCs w:val="28"/>
        </w:rPr>
        <w:t xml:space="preserve"> путем создания выездных бригад, осуществляющих все вызовы на дом на выделенном автотранспорте, оборудованным укладкой для оказания медицинской помощи, переносным электрокардиографом</w:t>
      </w:r>
      <w:r w:rsidR="00482E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2E97">
        <w:rPr>
          <w:rFonts w:ascii="Times New Roman" w:hAnsi="Times New Roman"/>
          <w:sz w:val="28"/>
          <w:szCs w:val="28"/>
        </w:rPr>
        <w:t>глюкометром</w:t>
      </w:r>
      <w:proofErr w:type="spellEnd"/>
      <w:r w:rsidRPr="006A211C">
        <w:rPr>
          <w:rFonts w:ascii="Times New Roman" w:hAnsi="Times New Roman"/>
          <w:sz w:val="28"/>
          <w:szCs w:val="28"/>
        </w:rPr>
        <w:t xml:space="preserve">. </w:t>
      </w:r>
    </w:p>
    <w:p w:rsidR="00F6637C" w:rsidRPr="006A211C" w:rsidRDefault="00F6637C" w:rsidP="00157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C">
        <w:rPr>
          <w:rFonts w:ascii="Times New Roman" w:hAnsi="Times New Roman" w:cs="Times New Roman"/>
          <w:b/>
          <w:sz w:val="28"/>
          <w:szCs w:val="28"/>
        </w:rPr>
        <w:t>Создан выделенн</w:t>
      </w:r>
      <w:r w:rsidR="00A07559">
        <w:rPr>
          <w:rFonts w:ascii="Times New Roman" w:hAnsi="Times New Roman" w:cs="Times New Roman"/>
          <w:b/>
          <w:sz w:val="28"/>
          <w:szCs w:val="28"/>
        </w:rPr>
        <w:t>ый</w:t>
      </w:r>
      <w:r w:rsidRPr="006A211C">
        <w:rPr>
          <w:rFonts w:ascii="Times New Roman" w:hAnsi="Times New Roman" w:cs="Times New Roman"/>
          <w:b/>
          <w:sz w:val="28"/>
          <w:szCs w:val="28"/>
        </w:rPr>
        <w:t xml:space="preserve"> колл-центр для приема всех вызовов на дом из филиалов.</w:t>
      </w:r>
      <w:r w:rsidRPr="006A211C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A07559">
        <w:rPr>
          <w:rFonts w:ascii="Times New Roman" w:hAnsi="Times New Roman" w:cs="Times New Roman"/>
          <w:sz w:val="28"/>
          <w:szCs w:val="28"/>
        </w:rPr>
        <w:t>ованы</w:t>
      </w:r>
      <w:r w:rsidRPr="006A211C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A07559">
        <w:rPr>
          <w:rFonts w:ascii="Times New Roman" w:hAnsi="Times New Roman" w:cs="Times New Roman"/>
          <w:sz w:val="28"/>
          <w:szCs w:val="28"/>
        </w:rPr>
        <w:t>и</w:t>
      </w:r>
      <w:r w:rsidRPr="006A211C">
        <w:rPr>
          <w:rFonts w:ascii="Times New Roman" w:hAnsi="Times New Roman" w:cs="Times New Roman"/>
          <w:sz w:val="28"/>
          <w:szCs w:val="28"/>
        </w:rPr>
        <w:t xml:space="preserve"> по телефо</w:t>
      </w:r>
      <w:r w:rsidR="00A07559">
        <w:rPr>
          <w:rFonts w:ascii="Times New Roman" w:hAnsi="Times New Roman" w:cs="Times New Roman"/>
          <w:sz w:val="28"/>
          <w:szCs w:val="28"/>
        </w:rPr>
        <w:t>ну с целью фильтрации пациентов,</w:t>
      </w:r>
      <w:r w:rsidRPr="006A211C">
        <w:rPr>
          <w:rFonts w:ascii="Times New Roman" w:hAnsi="Times New Roman" w:cs="Times New Roman"/>
          <w:sz w:val="28"/>
          <w:szCs w:val="28"/>
        </w:rPr>
        <w:t xml:space="preserve"> </w:t>
      </w:r>
      <w:r w:rsidR="00A07559">
        <w:rPr>
          <w:rFonts w:ascii="Times New Roman" w:hAnsi="Times New Roman" w:cs="Times New Roman"/>
          <w:sz w:val="28"/>
          <w:szCs w:val="28"/>
        </w:rPr>
        <w:t>п</w:t>
      </w:r>
      <w:r w:rsidRPr="006A211C">
        <w:rPr>
          <w:rFonts w:ascii="Times New Roman" w:hAnsi="Times New Roman" w:cs="Times New Roman"/>
          <w:sz w:val="28"/>
          <w:szCs w:val="28"/>
        </w:rPr>
        <w:t>риглашени</w:t>
      </w:r>
      <w:r w:rsidR="00A07559">
        <w:rPr>
          <w:rFonts w:ascii="Times New Roman" w:hAnsi="Times New Roman" w:cs="Times New Roman"/>
          <w:sz w:val="28"/>
          <w:szCs w:val="28"/>
        </w:rPr>
        <w:t>я</w:t>
      </w:r>
      <w:r w:rsidRPr="006A211C">
        <w:rPr>
          <w:rFonts w:ascii="Times New Roman" w:hAnsi="Times New Roman" w:cs="Times New Roman"/>
          <w:sz w:val="28"/>
          <w:szCs w:val="28"/>
        </w:rPr>
        <w:t xml:space="preserve"> на визит в поликлинику пациентов с легким течением заболевания.</w:t>
      </w:r>
      <w:r w:rsidR="006A211C">
        <w:rPr>
          <w:rFonts w:ascii="Times New Roman" w:hAnsi="Times New Roman" w:cs="Times New Roman"/>
          <w:sz w:val="28"/>
          <w:szCs w:val="28"/>
        </w:rPr>
        <w:t xml:space="preserve"> </w:t>
      </w:r>
      <w:r w:rsidRPr="006A211C">
        <w:rPr>
          <w:rFonts w:ascii="Times New Roman" w:hAnsi="Times New Roman" w:cs="Times New Roman"/>
          <w:sz w:val="28"/>
          <w:szCs w:val="28"/>
        </w:rPr>
        <w:t xml:space="preserve">Выездная служба-это: </w:t>
      </w:r>
      <w:r w:rsidR="00482E97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Pr="006A211C">
        <w:rPr>
          <w:rFonts w:ascii="Times New Roman" w:hAnsi="Times New Roman" w:cs="Times New Roman"/>
          <w:sz w:val="28"/>
          <w:szCs w:val="28"/>
        </w:rPr>
        <w:t xml:space="preserve">, отдельно </w:t>
      </w:r>
      <w:proofErr w:type="gramStart"/>
      <w:r w:rsidRPr="006A211C">
        <w:rPr>
          <w:rFonts w:ascii="Times New Roman" w:hAnsi="Times New Roman" w:cs="Times New Roman"/>
          <w:sz w:val="28"/>
          <w:szCs w:val="28"/>
        </w:rPr>
        <w:t>выделенные</w:t>
      </w:r>
      <w:proofErr w:type="gramEnd"/>
      <w:r w:rsidRPr="006A211C">
        <w:rPr>
          <w:rFonts w:ascii="Times New Roman" w:hAnsi="Times New Roman" w:cs="Times New Roman"/>
          <w:sz w:val="28"/>
          <w:szCs w:val="28"/>
        </w:rPr>
        <w:t xml:space="preserve"> </w:t>
      </w:r>
      <w:r w:rsidR="00482E97">
        <w:rPr>
          <w:rFonts w:ascii="Times New Roman" w:hAnsi="Times New Roman" w:cs="Times New Roman"/>
          <w:sz w:val="28"/>
          <w:szCs w:val="28"/>
        </w:rPr>
        <w:t xml:space="preserve">10 </w:t>
      </w:r>
      <w:r w:rsidRPr="006A211C">
        <w:rPr>
          <w:rFonts w:ascii="Times New Roman" w:hAnsi="Times New Roman" w:cs="Times New Roman"/>
          <w:sz w:val="28"/>
          <w:szCs w:val="28"/>
        </w:rPr>
        <w:t>терапевт</w:t>
      </w:r>
      <w:r w:rsidR="00482E97">
        <w:rPr>
          <w:rFonts w:ascii="Times New Roman" w:hAnsi="Times New Roman" w:cs="Times New Roman"/>
          <w:sz w:val="28"/>
          <w:szCs w:val="28"/>
        </w:rPr>
        <w:t>ов, 1</w:t>
      </w:r>
      <w:r w:rsidRPr="006A211C">
        <w:rPr>
          <w:rFonts w:ascii="Times New Roman" w:hAnsi="Times New Roman" w:cs="Times New Roman"/>
          <w:sz w:val="28"/>
          <w:szCs w:val="28"/>
        </w:rPr>
        <w:t xml:space="preserve"> водитель на </w:t>
      </w:r>
      <w:r w:rsidR="00482E97">
        <w:rPr>
          <w:rFonts w:ascii="Times New Roman" w:hAnsi="Times New Roman" w:cs="Times New Roman"/>
          <w:sz w:val="28"/>
          <w:szCs w:val="28"/>
        </w:rPr>
        <w:t xml:space="preserve">1 </w:t>
      </w:r>
      <w:r w:rsidRPr="006A211C">
        <w:rPr>
          <w:rFonts w:ascii="Times New Roman" w:hAnsi="Times New Roman" w:cs="Times New Roman"/>
          <w:sz w:val="28"/>
          <w:szCs w:val="28"/>
        </w:rPr>
        <w:t>выездную бригаду.</w:t>
      </w:r>
    </w:p>
    <w:p w:rsidR="00F6637C" w:rsidRPr="006A211C" w:rsidRDefault="00F6637C" w:rsidP="00157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80">
        <w:rPr>
          <w:rFonts w:ascii="Times New Roman" w:hAnsi="Times New Roman" w:cs="Times New Roman"/>
          <w:b/>
          <w:sz w:val="28"/>
          <w:szCs w:val="28"/>
        </w:rPr>
        <w:t>Повы</w:t>
      </w:r>
      <w:r w:rsidR="00A07559" w:rsidRPr="00445780">
        <w:rPr>
          <w:rFonts w:ascii="Times New Roman" w:hAnsi="Times New Roman" w:cs="Times New Roman"/>
          <w:b/>
          <w:sz w:val="28"/>
          <w:szCs w:val="28"/>
        </w:rPr>
        <w:t>шена</w:t>
      </w:r>
      <w:r w:rsidRPr="00445780">
        <w:rPr>
          <w:rFonts w:ascii="Times New Roman" w:hAnsi="Times New Roman" w:cs="Times New Roman"/>
          <w:b/>
          <w:sz w:val="28"/>
          <w:szCs w:val="28"/>
        </w:rPr>
        <w:t xml:space="preserve"> эффективность работы медицинских сестер:</w:t>
      </w:r>
      <w:r w:rsidRPr="00445780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A07559" w:rsidRPr="00445780">
        <w:rPr>
          <w:rFonts w:ascii="Times New Roman" w:hAnsi="Times New Roman" w:cs="Times New Roman"/>
          <w:sz w:val="28"/>
          <w:szCs w:val="28"/>
        </w:rPr>
        <w:t>ая</w:t>
      </w:r>
      <w:r w:rsidRPr="004457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07559" w:rsidRPr="00445780">
        <w:rPr>
          <w:rFonts w:ascii="Times New Roman" w:hAnsi="Times New Roman" w:cs="Times New Roman"/>
          <w:sz w:val="28"/>
          <w:szCs w:val="28"/>
        </w:rPr>
        <w:t>а</w:t>
      </w:r>
      <w:r w:rsidRPr="00445780">
        <w:rPr>
          <w:rFonts w:ascii="Times New Roman" w:hAnsi="Times New Roman" w:cs="Times New Roman"/>
          <w:sz w:val="28"/>
          <w:szCs w:val="28"/>
        </w:rPr>
        <w:t xml:space="preserve"> медсестер</w:t>
      </w:r>
      <w:r w:rsidRPr="004457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07559" w:rsidRPr="004457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07559" w:rsidRPr="00445780">
        <w:rPr>
          <w:rFonts w:ascii="Times New Roman" w:hAnsi="Times New Roman" w:cs="Times New Roman"/>
          <w:sz w:val="28"/>
          <w:szCs w:val="28"/>
        </w:rPr>
        <w:t xml:space="preserve">вынесена </w:t>
      </w:r>
      <w:r w:rsidRPr="00445780">
        <w:rPr>
          <w:rFonts w:ascii="Times New Roman" w:hAnsi="Times New Roman" w:cs="Times New Roman"/>
          <w:sz w:val="28"/>
          <w:szCs w:val="28"/>
        </w:rPr>
        <w:t>за</w:t>
      </w:r>
      <w:r w:rsidRPr="00445780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445780">
        <w:rPr>
          <w:rFonts w:ascii="Times New Roman" w:hAnsi="Times New Roman" w:cs="Times New Roman"/>
          <w:sz w:val="28"/>
          <w:szCs w:val="28"/>
        </w:rPr>
        <w:t>пределы приема врача на сестринский пост</w:t>
      </w:r>
      <w:r w:rsidR="00A07559" w:rsidRPr="00445780">
        <w:rPr>
          <w:rFonts w:ascii="Times New Roman" w:hAnsi="Times New Roman" w:cs="Times New Roman"/>
          <w:sz w:val="28"/>
          <w:szCs w:val="28"/>
        </w:rPr>
        <w:t>,</w:t>
      </w:r>
      <w:r w:rsidRPr="00445780">
        <w:rPr>
          <w:rFonts w:ascii="Times New Roman" w:hAnsi="Times New Roman" w:cs="Times New Roman"/>
          <w:sz w:val="28"/>
          <w:szCs w:val="28"/>
        </w:rPr>
        <w:t xml:space="preserve"> медсест</w:t>
      </w:r>
      <w:r w:rsidR="00445780">
        <w:rPr>
          <w:rFonts w:ascii="Times New Roman" w:hAnsi="Times New Roman" w:cs="Times New Roman"/>
          <w:sz w:val="28"/>
          <w:szCs w:val="28"/>
        </w:rPr>
        <w:t>ры</w:t>
      </w:r>
      <w:r w:rsidRPr="006A211C">
        <w:rPr>
          <w:rFonts w:ascii="Times New Roman" w:hAnsi="Times New Roman" w:cs="Times New Roman"/>
          <w:sz w:val="28"/>
          <w:szCs w:val="28"/>
        </w:rPr>
        <w:t xml:space="preserve"> </w:t>
      </w:r>
      <w:r w:rsidR="00A07559">
        <w:rPr>
          <w:rFonts w:ascii="Times New Roman" w:hAnsi="Times New Roman" w:cs="Times New Roman"/>
          <w:sz w:val="28"/>
          <w:szCs w:val="28"/>
        </w:rPr>
        <w:t xml:space="preserve">распределены </w:t>
      </w:r>
      <w:r w:rsidRPr="006A211C">
        <w:rPr>
          <w:rFonts w:ascii="Times New Roman" w:hAnsi="Times New Roman" w:cs="Times New Roman"/>
          <w:sz w:val="28"/>
          <w:szCs w:val="28"/>
        </w:rPr>
        <w:t xml:space="preserve">по следующим функциям: проведение подготовительных операций (измерение температуры тела, измерение давления, измерение пульса, патронаж </w:t>
      </w:r>
      <w:proofErr w:type="spellStart"/>
      <w:r w:rsidRPr="006A211C">
        <w:rPr>
          <w:rFonts w:ascii="Times New Roman" w:hAnsi="Times New Roman" w:cs="Times New Roman"/>
          <w:sz w:val="28"/>
          <w:szCs w:val="28"/>
        </w:rPr>
        <w:t>маломобильного</w:t>
      </w:r>
      <w:proofErr w:type="spellEnd"/>
      <w:r w:rsidRPr="006A211C">
        <w:rPr>
          <w:rFonts w:ascii="Times New Roman" w:hAnsi="Times New Roman" w:cs="Times New Roman"/>
          <w:sz w:val="28"/>
          <w:szCs w:val="28"/>
        </w:rPr>
        <w:t xml:space="preserve"> населения, консультация пациентов у </w:t>
      </w:r>
      <w:proofErr w:type="spellStart"/>
      <w:r w:rsidRPr="006A211C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6A211C">
        <w:rPr>
          <w:rFonts w:ascii="Times New Roman" w:hAnsi="Times New Roman" w:cs="Times New Roman"/>
          <w:sz w:val="28"/>
          <w:szCs w:val="28"/>
        </w:rPr>
        <w:t>, работа на сестринском посту, дежурства в диспетчерской службы вызова врача на дом</w:t>
      </w:r>
      <w:r w:rsidR="00445780">
        <w:rPr>
          <w:rFonts w:ascii="Times New Roman" w:hAnsi="Times New Roman" w:cs="Times New Roman"/>
          <w:sz w:val="28"/>
          <w:szCs w:val="28"/>
        </w:rPr>
        <w:t>)</w:t>
      </w:r>
      <w:r w:rsidRPr="006A211C">
        <w:rPr>
          <w:rFonts w:ascii="Times New Roman" w:hAnsi="Times New Roman" w:cs="Times New Roman"/>
          <w:sz w:val="28"/>
          <w:szCs w:val="28"/>
        </w:rPr>
        <w:t>.</w:t>
      </w:r>
    </w:p>
    <w:p w:rsidR="00F6637C" w:rsidRPr="006A211C" w:rsidRDefault="00445780" w:rsidP="004457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80">
        <w:rPr>
          <w:rFonts w:ascii="Times New Roman" w:hAnsi="Times New Roman" w:cs="Times New Roman"/>
          <w:b/>
          <w:sz w:val="28"/>
          <w:szCs w:val="28"/>
        </w:rPr>
        <w:t>Введены в работу дежурные терапевты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6637C" w:rsidRPr="006A211C">
        <w:rPr>
          <w:rFonts w:ascii="Times New Roman" w:hAnsi="Times New Roman" w:cs="Times New Roman"/>
          <w:sz w:val="28"/>
          <w:szCs w:val="28"/>
        </w:rPr>
        <w:t xml:space="preserve">ациенты с острой болью направляются к дежурному терапевту, льготные категории пациентов при отсутствии возможности записи к участковому терапевту так же записываются к </w:t>
      </w:r>
      <w:r w:rsidR="00F6637C" w:rsidRPr="006A211C">
        <w:rPr>
          <w:rFonts w:ascii="Times New Roman" w:hAnsi="Times New Roman" w:cs="Times New Roman"/>
          <w:sz w:val="28"/>
          <w:szCs w:val="28"/>
        </w:rPr>
        <w:lastRenderedPageBreak/>
        <w:t>дежурному врачу. Прием остальных пациентов осуществляется по предварительной записи, строго по времени.</w:t>
      </w:r>
    </w:p>
    <w:p w:rsidR="00F6637C" w:rsidRPr="006A211C" w:rsidRDefault="00F6637C" w:rsidP="004457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CE7">
        <w:rPr>
          <w:rFonts w:ascii="Times New Roman" w:hAnsi="Times New Roman" w:cs="Times New Roman"/>
          <w:b/>
          <w:sz w:val="28"/>
          <w:szCs w:val="28"/>
        </w:rPr>
        <w:t>Измен</w:t>
      </w:r>
      <w:r w:rsidR="00157FAB">
        <w:rPr>
          <w:rFonts w:ascii="Times New Roman" w:hAnsi="Times New Roman" w:cs="Times New Roman"/>
          <w:b/>
          <w:sz w:val="28"/>
          <w:szCs w:val="28"/>
        </w:rPr>
        <w:t>ена</w:t>
      </w:r>
      <w:r w:rsidRPr="00A44CE7">
        <w:rPr>
          <w:rFonts w:ascii="Times New Roman" w:hAnsi="Times New Roman" w:cs="Times New Roman"/>
          <w:b/>
          <w:sz w:val="28"/>
          <w:szCs w:val="28"/>
        </w:rPr>
        <w:t xml:space="preserve"> маршрутизаци</w:t>
      </w:r>
      <w:r w:rsidR="00157FAB">
        <w:rPr>
          <w:rFonts w:ascii="Times New Roman" w:hAnsi="Times New Roman" w:cs="Times New Roman"/>
          <w:b/>
          <w:sz w:val="28"/>
          <w:szCs w:val="28"/>
        </w:rPr>
        <w:t>я</w:t>
      </w:r>
      <w:r w:rsidRPr="00A44CE7">
        <w:rPr>
          <w:rFonts w:ascii="Times New Roman" w:hAnsi="Times New Roman" w:cs="Times New Roman"/>
          <w:b/>
          <w:sz w:val="28"/>
          <w:szCs w:val="28"/>
        </w:rPr>
        <w:t xml:space="preserve"> амбулаторной карты пациента:</w:t>
      </w:r>
      <w:r w:rsidRPr="006A211C">
        <w:rPr>
          <w:rFonts w:ascii="Times New Roman" w:hAnsi="Times New Roman" w:cs="Times New Roman"/>
          <w:sz w:val="28"/>
          <w:szCs w:val="28"/>
        </w:rPr>
        <w:t xml:space="preserve"> подбирать карты на прием врача </w:t>
      </w:r>
      <w:r w:rsidR="00157FAB">
        <w:rPr>
          <w:rFonts w:ascii="Times New Roman" w:hAnsi="Times New Roman" w:cs="Times New Roman"/>
          <w:sz w:val="28"/>
          <w:szCs w:val="28"/>
        </w:rPr>
        <w:t xml:space="preserve">подбирается </w:t>
      </w:r>
      <w:r w:rsidRPr="006A211C">
        <w:rPr>
          <w:rFonts w:ascii="Times New Roman" w:hAnsi="Times New Roman" w:cs="Times New Roman"/>
          <w:sz w:val="28"/>
          <w:szCs w:val="28"/>
        </w:rPr>
        <w:t xml:space="preserve">накануне, на основании распечатки записи приема, карты </w:t>
      </w:r>
      <w:r w:rsidR="00157FAB" w:rsidRPr="006A211C">
        <w:rPr>
          <w:rFonts w:ascii="Times New Roman" w:hAnsi="Times New Roman" w:cs="Times New Roman"/>
          <w:sz w:val="28"/>
          <w:szCs w:val="28"/>
        </w:rPr>
        <w:t>перенос</w:t>
      </w:r>
      <w:r w:rsidR="00157FAB">
        <w:rPr>
          <w:rFonts w:ascii="Times New Roman" w:hAnsi="Times New Roman" w:cs="Times New Roman"/>
          <w:sz w:val="28"/>
          <w:szCs w:val="28"/>
        </w:rPr>
        <w:t>ятся</w:t>
      </w:r>
      <w:r w:rsidR="00157FAB" w:rsidRPr="006A211C">
        <w:rPr>
          <w:rFonts w:ascii="Times New Roman" w:hAnsi="Times New Roman" w:cs="Times New Roman"/>
          <w:sz w:val="28"/>
          <w:szCs w:val="28"/>
        </w:rPr>
        <w:t xml:space="preserve"> </w:t>
      </w:r>
      <w:r w:rsidRPr="006A211C">
        <w:rPr>
          <w:rFonts w:ascii="Times New Roman" w:hAnsi="Times New Roman" w:cs="Times New Roman"/>
          <w:sz w:val="28"/>
          <w:szCs w:val="28"/>
        </w:rPr>
        <w:t>на прием в другой кабинет либо сотрудникам</w:t>
      </w:r>
      <w:r w:rsidR="00157FAB">
        <w:rPr>
          <w:rFonts w:ascii="Times New Roman" w:hAnsi="Times New Roman" w:cs="Times New Roman"/>
          <w:sz w:val="28"/>
          <w:szCs w:val="28"/>
        </w:rPr>
        <w:t>и</w:t>
      </w:r>
      <w:r w:rsidRPr="006A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11C">
        <w:rPr>
          <w:rFonts w:ascii="Times New Roman" w:hAnsi="Times New Roman" w:cs="Times New Roman"/>
          <w:sz w:val="28"/>
          <w:szCs w:val="28"/>
        </w:rPr>
        <w:t>картохранилища</w:t>
      </w:r>
      <w:proofErr w:type="spellEnd"/>
      <w:r w:rsidRPr="006A211C">
        <w:rPr>
          <w:rFonts w:ascii="Times New Roman" w:hAnsi="Times New Roman" w:cs="Times New Roman"/>
          <w:sz w:val="28"/>
          <w:szCs w:val="28"/>
        </w:rPr>
        <w:t>, либо медицинским</w:t>
      </w:r>
      <w:r w:rsidR="00157FAB">
        <w:rPr>
          <w:rFonts w:ascii="Times New Roman" w:hAnsi="Times New Roman" w:cs="Times New Roman"/>
          <w:sz w:val="28"/>
          <w:szCs w:val="28"/>
        </w:rPr>
        <w:t>и</w:t>
      </w:r>
      <w:r w:rsidRPr="006A211C">
        <w:rPr>
          <w:rFonts w:ascii="Times New Roman" w:hAnsi="Times New Roman" w:cs="Times New Roman"/>
          <w:sz w:val="28"/>
          <w:szCs w:val="28"/>
        </w:rPr>
        <w:t xml:space="preserve"> сестрам</w:t>
      </w:r>
      <w:r w:rsidR="00157FAB">
        <w:rPr>
          <w:rFonts w:ascii="Times New Roman" w:hAnsi="Times New Roman" w:cs="Times New Roman"/>
          <w:sz w:val="28"/>
          <w:szCs w:val="28"/>
        </w:rPr>
        <w:t>и</w:t>
      </w:r>
      <w:r w:rsidRPr="006A211C">
        <w:rPr>
          <w:rFonts w:ascii="Times New Roman" w:hAnsi="Times New Roman" w:cs="Times New Roman"/>
          <w:sz w:val="28"/>
          <w:szCs w:val="28"/>
        </w:rPr>
        <w:t>.</w:t>
      </w:r>
    </w:p>
    <w:p w:rsidR="006A211C" w:rsidRPr="006A211C" w:rsidRDefault="006A211C" w:rsidP="00445780">
      <w:pPr>
        <w:pStyle w:val="af1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6637C" w:rsidRPr="006A211C" w:rsidRDefault="00A44CE7" w:rsidP="00157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21DC2" w:rsidRPr="006A211C" w:rsidRDefault="00F6637C" w:rsidP="00445780">
      <w:pPr>
        <w:spacing w:line="276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6A211C">
        <w:rPr>
          <w:rFonts w:ascii="Times New Roman" w:hAnsi="Times New Roman" w:cs="Times New Roman"/>
          <w:sz w:val="28"/>
          <w:szCs w:val="28"/>
        </w:rPr>
        <w:t>Благодаря работе ГБУЗ «ДЦ № 3 ДЗМ» в режиме проекта «</w:t>
      </w:r>
      <w:r w:rsidR="004620E5">
        <w:rPr>
          <w:rFonts w:ascii="Times New Roman" w:hAnsi="Times New Roman" w:cs="Times New Roman"/>
          <w:sz w:val="28"/>
          <w:szCs w:val="28"/>
        </w:rPr>
        <w:t>М</w:t>
      </w:r>
      <w:r w:rsidRPr="006A211C">
        <w:rPr>
          <w:rFonts w:ascii="Times New Roman" w:hAnsi="Times New Roman" w:cs="Times New Roman"/>
          <w:sz w:val="28"/>
          <w:szCs w:val="28"/>
        </w:rPr>
        <w:t>осковск</w:t>
      </w:r>
      <w:r w:rsidR="004620E5">
        <w:rPr>
          <w:rFonts w:ascii="Times New Roman" w:hAnsi="Times New Roman" w:cs="Times New Roman"/>
          <w:sz w:val="28"/>
          <w:szCs w:val="28"/>
        </w:rPr>
        <w:t>ий</w:t>
      </w:r>
      <w:r w:rsidRPr="006A211C">
        <w:rPr>
          <w:rFonts w:ascii="Times New Roman" w:hAnsi="Times New Roman" w:cs="Times New Roman"/>
          <w:sz w:val="28"/>
          <w:szCs w:val="28"/>
        </w:rPr>
        <w:t xml:space="preserve"> </w:t>
      </w:r>
      <w:r w:rsidR="004620E5" w:rsidRPr="006A211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4620E5">
        <w:rPr>
          <w:rFonts w:ascii="Times New Roman" w:hAnsi="Times New Roman" w:cs="Times New Roman"/>
          <w:sz w:val="28"/>
          <w:szCs w:val="28"/>
        </w:rPr>
        <w:t>П</w:t>
      </w:r>
      <w:r w:rsidRPr="006A211C">
        <w:rPr>
          <w:rFonts w:ascii="Times New Roman" w:hAnsi="Times New Roman" w:cs="Times New Roman"/>
          <w:sz w:val="28"/>
          <w:szCs w:val="28"/>
        </w:rPr>
        <w:t xml:space="preserve">оликлиники» </w:t>
      </w:r>
      <w:r w:rsidR="00A44CE7" w:rsidRPr="006A211C">
        <w:rPr>
          <w:rFonts w:ascii="Times New Roman" w:hAnsi="Times New Roman" w:cs="Times New Roman"/>
          <w:sz w:val="28"/>
          <w:szCs w:val="28"/>
        </w:rPr>
        <w:t>увеличилась доступность приема врачей</w:t>
      </w:r>
      <w:r w:rsidR="00A44CE7">
        <w:rPr>
          <w:rFonts w:ascii="Times New Roman" w:hAnsi="Times New Roman" w:cs="Times New Roman"/>
          <w:sz w:val="28"/>
          <w:szCs w:val="28"/>
        </w:rPr>
        <w:t>,</w:t>
      </w:r>
      <w:r w:rsidR="00A44CE7" w:rsidRPr="006A211C">
        <w:rPr>
          <w:rFonts w:ascii="Times New Roman" w:hAnsi="Times New Roman" w:cs="Times New Roman"/>
          <w:sz w:val="28"/>
          <w:szCs w:val="28"/>
        </w:rPr>
        <w:t xml:space="preserve"> </w:t>
      </w:r>
      <w:r w:rsidRPr="006A211C">
        <w:rPr>
          <w:rFonts w:ascii="Times New Roman" w:hAnsi="Times New Roman" w:cs="Times New Roman"/>
          <w:sz w:val="28"/>
          <w:szCs w:val="28"/>
        </w:rPr>
        <w:t>созданы условия для комфортного пребывания пациентов,</w:t>
      </w:r>
      <w:r w:rsidR="00A44CE7">
        <w:rPr>
          <w:rFonts w:ascii="Times New Roman" w:hAnsi="Times New Roman" w:cs="Times New Roman"/>
          <w:sz w:val="28"/>
          <w:szCs w:val="28"/>
        </w:rPr>
        <w:t xml:space="preserve"> у</w:t>
      </w:r>
      <w:r w:rsidRPr="006A211C">
        <w:rPr>
          <w:rFonts w:ascii="Times New Roman" w:hAnsi="Times New Roman" w:cs="Times New Roman"/>
          <w:sz w:val="28"/>
          <w:szCs w:val="28"/>
        </w:rPr>
        <w:t>величена длительность приема пациентов с 8 до 1</w:t>
      </w:r>
      <w:r w:rsidR="006A211C" w:rsidRPr="006A211C">
        <w:rPr>
          <w:rFonts w:ascii="Times New Roman" w:hAnsi="Times New Roman" w:cs="Times New Roman"/>
          <w:sz w:val="28"/>
          <w:szCs w:val="28"/>
        </w:rPr>
        <w:t>5</w:t>
      </w:r>
      <w:r w:rsidRPr="006A211C">
        <w:rPr>
          <w:rFonts w:ascii="Times New Roman" w:hAnsi="Times New Roman" w:cs="Times New Roman"/>
          <w:sz w:val="28"/>
          <w:szCs w:val="28"/>
        </w:rPr>
        <w:t xml:space="preserve"> минут у врачей первого уровня, с 10 до 1</w:t>
      </w:r>
      <w:r w:rsidR="006A211C" w:rsidRPr="006A211C">
        <w:rPr>
          <w:rFonts w:ascii="Times New Roman" w:hAnsi="Times New Roman" w:cs="Times New Roman"/>
          <w:sz w:val="28"/>
          <w:szCs w:val="28"/>
        </w:rPr>
        <w:t>5</w:t>
      </w:r>
      <w:r w:rsidR="00A44CE7">
        <w:rPr>
          <w:rFonts w:ascii="Times New Roman" w:hAnsi="Times New Roman" w:cs="Times New Roman"/>
          <w:sz w:val="28"/>
          <w:szCs w:val="28"/>
        </w:rPr>
        <w:t xml:space="preserve"> минут у врачей 2 уровня, повысилась общая удовлетворенность населения медицинским обслуживанием ДЦ</w:t>
      </w:r>
      <w:r w:rsidR="00157FAB">
        <w:rPr>
          <w:rFonts w:ascii="Times New Roman" w:hAnsi="Times New Roman" w:cs="Times New Roman"/>
          <w:sz w:val="28"/>
          <w:szCs w:val="28"/>
        </w:rPr>
        <w:t>.</w:t>
      </w:r>
    </w:p>
    <w:sectPr w:rsidR="00921DC2" w:rsidRPr="006A211C" w:rsidSect="00482074">
      <w:footerReference w:type="even" r:id="rId8"/>
      <w:footerReference w:type="default" r:id="rId9"/>
      <w:type w:val="continuous"/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B3" w:rsidRDefault="00E177B3">
      <w:r>
        <w:separator/>
      </w:r>
    </w:p>
  </w:endnote>
  <w:endnote w:type="continuationSeparator" w:id="0">
    <w:p w:rsidR="00E177B3" w:rsidRDefault="00E1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32" w:rsidRDefault="00984E32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32" w:rsidRDefault="00984E32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B3" w:rsidRDefault="00E177B3">
      <w:r>
        <w:separator/>
      </w:r>
    </w:p>
  </w:footnote>
  <w:footnote w:type="continuationSeparator" w:id="0">
    <w:p w:rsidR="00E177B3" w:rsidRDefault="00E17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3A3216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9556B3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30F7B1E"/>
    <w:multiLevelType w:val="hybridMultilevel"/>
    <w:tmpl w:val="023C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01D2A"/>
    <w:multiLevelType w:val="multilevel"/>
    <w:tmpl w:val="3A7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7C6048"/>
    <w:multiLevelType w:val="hybridMultilevel"/>
    <w:tmpl w:val="8926F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33D0B"/>
    <w:multiLevelType w:val="hybridMultilevel"/>
    <w:tmpl w:val="0E38ED00"/>
    <w:lvl w:ilvl="0" w:tplc="D3144B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FD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C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ACA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E7F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609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E3C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49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6CF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206"/>
    <w:multiLevelType w:val="hybridMultilevel"/>
    <w:tmpl w:val="6B202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D001FD"/>
    <w:multiLevelType w:val="hybridMultilevel"/>
    <w:tmpl w:val="F41427F6"/>
    <w:lvl w:ilvl="0" w:tplc="8FC29A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AFC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8C5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E33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66E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037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86F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AF4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88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E4977"/>
    <w:multiLevelType w:val="hybridMultilevel"/>
    <w:tmpl w:val="581EC78E"/>
    <w:lvl w:ilvl="0" w:tplc="3C62DF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40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66D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0C7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E5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A56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6D4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C16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2EE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029FF"/>
    <w:multiLevelType w:val="hybridMultilevel"/>
    <w:tmpl w:val="9A2E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C2596"/>
    <w:multiLevelType w:val="hybridMultilevel"/>
    <w:tmpl w:val="3EEAF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A65263"/>
    <w:multiLevelType w:val="hybridMultilevel"/>
    <w:tmpl w:val="ADB6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F7F9B"/>
    <w:multiLevelType w:val="hybridMultilevel"/>
    <w:tmpl w:val="7514F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482074"/>
    <w:rsid w:val="00040040"/>
    <w:rsid w:val="00064E8C"/>
    <w:rsid w:val="00157FAB"/>
    <w:rsid w:val="002D0E01"/>
    <w:rsid w:val="003E62B3"/>
    <w:rsid w:val="00445780"/>
    <w:rsid w:val="004620E5"/>
    <w:rsid w:val="00482074"/>
    <w:rsid w:val="00482E97"/>
    <w:rsid w:val="00652CA4"/>
    <w:rsid w:val="006A211C"/>
    <w:rsid w:val="00921DC2"/>
    <w:rsid w:val="00946D8E"/>
    <w:rsid w:val="00984E32"/>
    <w:rsid w:val="00993C9C"/>
    <w:rsid w:val="009D17C6"/>
    <w:rsid w:val="00A07559"/>
    <w:rsid w:val="00A44CE7"/>
    <w:rsid w:val="00A924C7"/>
    <w:rsid w:val="00AF0615"/>
    <w:rsid w:val="00B2179B"/>
    <w:rsid w:val="00B32A01"/>
    <w:rsid w:val="00B62A42"/>
    <w:rsid w:val="00B914E5"/>
    <w:rsid w:val="00BD794E"/>
    <w:rsid w:val="00E177B3"/>
    <w:rsid w:val="00E27A05"/>
    <w:rsid w:val="00E81FEA"/>
    <w:rsid w:val="00F05115"/>
    <w:rsid w:val="00F233CA"/>
    <w:rsid w:val="00F6637C"/>
    <w:rsid w:val="00F94D31"/>
    <w:rsid w:val="00FB6917"/>
    <w:rsid w:val="00F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17C6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D17C6"/>
    <w:rPr>
      <w:rFonts w:ascii="Times New Roman" w:hAnsi="Times New Roman" w:cs="Times New Roman"/>
      <w:sz w:val="16"/>
      <w:szCs w:val="1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9D17C6"/>
    <w:rPr>
      <w:rFonts w:ascii="Times New Roman" w:hAnsi="Times New Roman" w:cs="Times New Roman"/>
      <w:b/>
      <w:bCs/>
      <w:spacing w:val="20"/>
      <w:sz w:val="16"/>
      <w:szCs w:val="1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9D17C6"/>
    <w:rPr>
      <w:rFonts w:ascii="Times New Roman" w:hAnsi="Times New Roman" w:cs="Times New Roman"/>
      <w:sz w:val="21"/>
      <w:szCs w:val="21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9D17C6"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sid w:val="009D17C6"/>
    <w:rPr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sid w:val="009D17C6"/>
    <w:rPr>
      <w:rFonts w:ascii="Times New Roman" w:hAnsi="Times New Roman" w:cs="Times New Roman"/>
      <w:sz w:val="16"/>
      <w:szCs w:val="16"/>
      <w:u w:val="none"/>
    </w:rPr>
  </w:style>
  <w:style w:type="character" w:customStyle="1" w:styleId="21">
    <w:name w:val="Подпись к картинке (2)_"/>
    <w:basedOn w:val="a0"/>
    <w:link w:val="22"/>
    <w:uiPriority w:val="99"/>
    <w:locked/>
    <w:rsid w:val="009D17C6"/>
    <w:rPr>
      <w:rFonts w:ascii="Calibri" w:hAnsi="Calibri" w:cs="Calibri"/>
      <w:sz w:val="15"/>
      <w:szCs w:val="15"/>
      <w:u w:val="none"/>
    </w:rPr>
  </w:style>
  <w:style w:type="character" w:customStyle="1" w:styleId="10">
    <w:name w:val="Основной текст Знак1"/>
    <w:basedOn w:val="a0"/>
    <w:link w:val="a5"/>
    <w:uiPriority w:val="99"/>
    <w:locked/>
    <w:rsid w:val="009D17C6"/>
    <w:rPr>
      <w:rFonts w:ascii="Times New Roman" w:hAnsi="Times New Roman" w:cs="Times New Roman"/>
      <w:u w:val="none"/>
    </w:rPr>
  </w:style>
  <w:style w:type="character" w:customStyle="1" w:styleId="52">
    <w:name w:val="Основной текст (5)2"/>
    <w:basedOn w:val="a0"/>
    <w:uiPriority w:val="99"/>
    <w:rsid w:val="009D17C6"/>
    <w:rPr>
      <w:rFonts w:ascii="Times New Roman" w:hAnsi="Times New Roman" w:cs="Times New Roman"/>
      <w:b/>
      <w:bCs/>
      <w:u w:val="none"/>
    </w:rPr>
  </w:style>
  <w:style w:type="paragraph" w:styleId="a5">
    <w:name w:val="Body Text"/>
    <w:basedOn w:val="a"/>
    <w:link w:val="10"/>
    <w:uiPriority w:val="99"/>
    <w:rsid w:val="009D17C6"/>
    <w:pPr>
      <w:shd w:val="clear" w:color="auto" w:fill="FFFFFF"/>
      <w:spacing w:line="451" w:lineRule="exact"/>
    </w:pPr>
    <w:rPr>
      <w:rFonts w:ascii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9D17C6"/>
    <w:rPr>
      <w:rFonts w:cs="Times New Roman"/>
      <w:color w:val="000000"/>
    </w:rPr>
  </w:style>
  <w:style w:type="character" w:customStyle="1" w:styleId="40">
    <w:name w:val="Основной текст Знак4"/>
    <w:basedOn w:val="a0"/>
    <w:uiPriority w:val="99"/>
    <w:semiHidden/>
    <w:rsid w:val="009D17C6"/>
    <w:rPr>
      <w:rFonts w:cs="Times New Roman"/>
      <w:color w:val="000000"/>
    </w:rPr>
  </w:style>
  <w:style w:type="character" w:customStyle="1" w:styleId="30">
    <w:name w:val="Основной текст Знак3"/>
    <w:basedOn w:val="a0"/>
    <w:uiPriority w:val="99"/>
    <w:semiHidden/>
    <w:rsid w:val="009D17C6"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9D17C6"/>
    <w:rPr>
      <w:rFonts w:cs="Courier New"/>
      <w:color w:val="000000"/>
    </w:rPr>
  </w:style>
  <w:style w:type="character" w:customStyle="1" w:styleId="a7">
    <w:name w:val="Основной текст + Малые прописные"/>
    <w:basedOn w:val="10"/>
    <w:uiPriority w:val="99"/>
    <w:rsid w:val="009D17C6"/>
    <w:rPr>
      <w:smallCaps/>
    </w:rPr>
  </w:style>
  <w:style w:type="character" w:customStyle="1" w:styleId="a8">
    <w:name w:val="Колонтитул_"/>
    <w:basedOn w:val="a0"/>
    <w:link w:val="11"/>
    <w:uiPriority w:val="99"/>
    <w:locked/>
    <w:rsid w:val="009D17C6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sid w:val="009D17C6"/>
  </w:style>
  <w:style w:type="character" w:customStyle="1" w:styleId="aa">
    <w:name w:val="Основной текст + Полужирный"/>
    <w:basedOn w:val="10"/>
    <w:uiPriority w:val="99"/>
    <w:rsid w:val="009D17C6"/>
    <w:rPr>
      <w:b/>
      <w:bCs/>
    </w:rPr>
  </w:style>
  <w:style w:type="character" w:customStyle="1" w:styleId="ab">
    <w:name w:val="Основной текст + Курсив"/>
    <w:basedOn w:val="10"/>
    <w:uiPriority w:val="99"/>
    <w:rsid w:val="009D17C6"/>
    <w:rPr>
      <w:i/>
      <w:iCs/>
      <w:noProof/>
    </w:rPr>
  </w:style>
  <w:style w:type="character" w:customStyle="1" w:styleId="2LucidaSansUnicode">
    <w:name w:val="Основной текст (2) + Lucida Sans Unicode"/>
    <w:aliases w:val="7,5 pt,Полужирный"/>
    <w:basedOn w:val="2"/>
    <w:uiPriority w:val="99"/>
    <w:rsid w:val="009D17C6"/>
    <w:rPr>
      <w:rFonts w:ascii="Lucida Sans Unicode" w:hAnsi="Lucida Sans Unicode" w:cs="Lucida Sans Unicode"/>
      <w:b/>
      <w:bCs/>
      <w:sz w:val="15"/>
      <w:szCs w:val="15"/>
    </w:rPr>
  </w:style>
  <w:style w:type="character" w:customStyle="1" w:styleId="6">
    <w:name w:val="Основной текст (6)_"/>
    <w:basedOn w:val="a0"/>
    <w:link w:val="61"/>
    <w:uiPriority w:val="99"/>
    <w:locked/>
    <w:rsid w:val="009D17C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0">
    <w:name w:val="Основной текст (6)"/>
    <w:basedOn w:val="6"/>
    <w:uiPriority w:val="99"/>
    <w:rsid w:val="009D17C6"/>
    <w:rPr>
      <w:u w:val="single"/>
    </w:rPr>
  </w:style>
  <w:style w:type="character" w:customStyle="1" w:styleId="32">
    <w:name w:val="Основной текст (3)"/>
    <w:basedOn w:val="a0"/>
    <w:uiPriority w:val="99"/>
    <w:rsid w:val="009D17C6"/>
    <w:rPr>
      <w:rFonts w:ascii="Times New Roman" w:hAnsi="Times New Roman" w:cs="Times New Roman"/>
      <w:b/>
      <w:bCs/>
      <w:spacing w:val="20"/>
      <w:sz w:val="16"/>
      <w:szCs w:val="16"/>
      <w:u w:val="none"/>
    </w:rPr>
  </w:style>
  <w:style w:type="character" w:customStyle="1" w:styleId="ac">
    <w:name w:val="Подпись к картинке"/>
    <w:basedOn w:val="a0"/>
    <w:uiPriority w:val="99"/>
    <w:rsid w:val="009D17C6"/>
    <w:rPr>
      <w:rFonts w:ascii="Times New Roman" w:hAnsi="Times New Roman" w:cs="Times New Roman"/>
      <w:sz w:val="16"/>
      <w:szCs w:val="16"/>
      <w:u w:val="none"/>
    </w:rPr>
  </w:style>
  <w:style w:type="character" w:customStyle="1" w:styleId="33">
    <w:name w:val="Подпись к картинке (3)_"/>
    <w:basedOn w:val="a0"/>
    <w:link w:val="34"/>
    <w:uiPriority w:val="99"/>
    <w:locked/>
    <w:rsid w:val="009D17C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2">
    <w:name w:val="Основной текст (4)"/>
    <w:basedOn w:val="4"/>
    <w:uiPriority w:val="99"/>
    <w:rsid w:val="009D17C6"/>
  </w:style>
  <w:style w:type="character" w:customStyle="1" w:styleId="7">
    <w:name w:val="Основной текст (7)_"/>
    <w:basedOn w:val="a0"/>
    <w:link w:val="70"/>
    <w:uiPriority w:val="99"/>
    <w:locked/>
    <w:rsid w:val="009D17C6"/>
    <w:rPr>
      <w:rFonts w:ascii="Times New Roman" w:hAnsi="Times New Roman" w:cs="Times New Roman"/>
      <w:noProof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9D17C6"/>
    <w:rPr>
      <w:rFonts w:ascii="Franklin Gothic Demi" w:hAnsi="Franklin Gothic Demi" w:cs="Franklin Gothic Demi"/>
      <w:noProof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9D17C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9D17C6"/>
    <w:rPr>
      <w:rFonts w:ascii="Lucida Sans Unicode" w:hAnsi="Lucida Sans Unicode" w:cs="Lucida Sans Unicode"/>
      <w:sz w:val="15"/>
      <w:szCs w:val="15"/>
      <w:u w:val="none"/>
    </w:rPr>
  </w:style>
  <w:style w:type="character" w:customStyle="1" w:styleId="10TimesNewRoman">
    <w:name w:val="Основной текст (10) + Times New Roman"/>
    <w:aliases w:val="8 pt"/>
    <w:basedOn w:val="100"/>
    <w:uiPriority w:val="99"/>
    <w:rsid w:val="009D17C6"/>
    <w:rPr>
      <w:rFonts w:ascii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9D17C6"/>
    <w:pPr>
      <w:shd w:val="clear" w:color="auto" w:fill="FFFFFF"/>
      <w:spacing w:line="202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1">
    <w:name w:val="Основной текст (3)1"/>
    <w:basedOn w:val="a"/>
    <w:link w:val="3"/>
    <w:uiPriority w:val="99"/>
    <w:rsid w:val="009D17C6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20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rsid w:val="009D17C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rsid w:val="009D17C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1">
    <w:name w:val="Подпись к картинке1"/>
    <w:basedOn w:val="a"/>
    <w:link w:val="a4"/>
    <w:uiPriority w:val="99"/>
    <w:rsid w:val="009D17C6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2">
    <w:name w:val="Подпись к картинке (2)"/>
    <w:basedOn w:val="a"/>
    <w:link w:val="21"/>
    <w:uiPriority w:val="99"/>
    <w:rsid w:val="009D17C6"/>
    <w:pPr>
      <w:shd w:val="clear" w:color="auto" w:fill="FFFFFF"/>
      <w:spacing w:line="240" w:lineRule="atLeast"/>
      <w:jc w:val="center"/>
    </w:pPr>
    <w:rPr>
      <w:rFonts w:ascii="Calibri" w:hAnsi="Calibri" w:cs="Calibri"/>
      <w:color w:val="auto"/>
      <w:sz w:val="15"/>
      <w:szCs w:val="15"/>
    </w:rPr>
  </w:style>
  <w:style w:type="paragraph" w:customStyle="1" w:styleId="11">
    <w:name w:val="Колонтитул1"/>
    <w:basedOn w:val="a"/>
    <w:link w:val="a8"/>
    <w:uiPriority w:val="99"/>
    <w:rsid w:val="009D17C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9D17C6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4">
    <w:name w:val="Подпись к картинке (3)"/>
    <w:basedOn w:val="a"/>
    <w:link w:val="33"/>
    <w:uiPriority w:val="99"/>
    <w:rsid w:val="009D17C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9D17C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9D17C6"/>
    <w:pPr>
      <w:shd w:val="clear" w:color="auto" w:fill="FFFFFF"/>
      <w:spacing w:line="240" w:lineRule="atLeast"/>
    </w:pPr>
    <w:rPr>
      <w:rFonts w:ascii="Franklin Gothic Demi" w:hAnsi="Franklin Gothic Demi" w:cs="Franklin Gothic Demi"/>
      <w:noProof/>
      <w:color w:val="auto"/>
      <w:sz w:val="11"/>
      <w:szCs w:val="11"/>
    </w:rPr>
  </w:style>
  <w:style w:type="paragraph" w:customStyle="1" w:styleId="90">
    <w:name w:val="Основной текст (9)"/>
    <w:basedOn w:val="a"/>
    <w:link w:val="9"/>
    <w:uiPriority w:val="99"/>
    <w:rsid w:val="009D17C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9D17C6"/>
    <w:pPr>
      <w:shd w:val="clear" w:color="auto" w:fill="FFFFFF"/>
      <w:spacing w:line="211" w:lineRule="exact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character" w:styleId="ad">
    <w:name w:val="footnote reference"/>
    <w:basedOn w:val="a0"/>
    <w:uiPriority w:val="99"/>
    <w:semiHidden/>
    <w:rsid w:val="00A924C7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52C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52CA4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uiPriority w:val="99"/>
    <w:rsid w:val="00F6637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1">
    <w:name w:val="List Paragraph"/>
    <w:basedOn w:val="a"/>
    <w:uiPriority w:val="99"/>
    <w:qFormat/>
    <w:rsid w:val="00F6637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15D-05EC-4C00-9856-77547BAF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dc3-1</dc:creator>
  <cp:lastModifiedBy>dc3-1</cp:lastModifiedBy>
  <cp:revision>7</cp:revision>
  <cp:lastPrinted>2016-02-08T16:04:00Z</cp:lastPrinted>
  <dcterms:created xsi:type="dcterms:W3CDTF">2016-02-04T08:17:00Z</dcterms:created>
  <dcterms:modified xsi:type="dcterms:W3CDTF">2016-02-09T15:26:00Z</dcterms:modified>
</cp:coreProperties>
</file>