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2F" w:rsidRDefault="00105678" w:rsidP="003A252F">
      <w:pPr>
        <w:autoSpaceDE w:val="0"/>
        <w:autoSpaceDN w:val="0"/>
        <w:adjustRightInd w:val="0"/>
        <w:jc w:val="center"/>
        <w:rPr>
          <w:b/>
          <w:bCs/>
        </w:rPr>
      </w:pPr>
      <w:r w:rsidRPr="003A252F">
        <w:rPr>
          <w:b/>
          <w:bCs/>
        </w:rPr>
        <w:t>ИЗ ИНФОРМАЦИИ И.О. РУКОВОДИТЕЛЯ</w:t>
      </w:r>
    </w:p>
    <w:p w:rsidR="00105678" w:rsidRPr="003A252F" w:rsidRDefault="00105678" w:rsidP="003A252F">
      <w:pPr>
        <w:autoSpaceDE w:val="0"/>
        <w:autoSpaceDN w:val="0"/>
        <w:adjustRightInd w:val="0"/>
        <w:jc w:val="center"/>
        <w:rPr>
          <w:b/>
          <w:bCs/>
        </w:rPr>
      </w:pPr>
      <w:r w:rsidRPr="003A252F">
        <w:rPr>
          <w:b/>
          <w:bCs/>
        </w:rPr>
        <w:t>ГБУ «ЖИЛИЩНИК РАЙОНА ЛЕФОРТОВО» А.А. ФОШИНА</w:t>
      </w:r>
    </w:p>
    <w:p w:rsidR="00105678" w:rsidRPr="003A252F" w:rsidRDefault="00105678" w:rsidP="003A252F">
      <w:pPr>
        <w:autoSpaceDE w:val="0"/>
        <w:autoSpaceDN w:val="0"/>
        <w:adjustRightInd w:val="0"/>
        <w:jc w:val="center"/>
        <w:rPr>
          <w:b/>
          <w:bCs/>
        </w:rPr>
      </w:pPr>
      <w:r w:rsidRPr="003A252F">
        <w:rPr>
          <w:b/>
          <w:bCs/>
        </w:rPr>
        <w:t>О РАБОТЕ УЧРЕЖДЕНИЯ ЗА 2016 ГОД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В целях </w:t>
      </w:r>
      <w:proofErr w:type="gramStart"/>
      <w:r w:rsidRPr="003A252F">
        <w:t>совершенствования систе</w:t>
      </w:r>
      <w:r w:rsidRPr="003A252F">
        <w:t>мы содержания объектов жилищ</w:t>
      </w:r>
      <w:r w:rsidRPr="003A252F">
        <w:t>ного фонда района</w:t>
      </w:r>
      <w:proofErr w:type="gramEnd"/>
      <w:r w:rsidRPr="003A252F">
        <w:t xml:space="preserve"> Лефортово на</w:t>
      </w:r>
      <w:r w:rsidRPr="003A252F">
        <w:t xml:space="preserve"> основании распоряжения префек</w:t>
      </w:r>
      <w:r w:rsidRPr="003A252F">
        <w:t>туры 12.05.2015 г. №</w:t>
      </w:r>
      <w:r w:rsidRPr="003A252F">
        <w:t>228 «О про</w:t>
      </w:r>
      <w:r w:rsidRPr="003A252F">
        <w:t xml:space="preserve">ведении </w:t>
      </w:r>
      <w:r w:rsidRPr="003A252F">
        <w:t>эксперимента</w:t>
      </w:r>
      <w:r w:rsidRPr="003A252F">
        <w:t xml:space="preserve"> по оптимизации деятельности инженерных</w:t>
      </w:r>
      <w:r w:rsidRPr="003A252F">
        <w:t xml:space="preserve"> </w:t>
      </w:r>
      <w:r w:rsidRPr="003A252F">
        <w:t>служб и дирекций единого заказчика» 01.07.2015 г. образовано государственное бюджетное учреждение города Москвы «Жилищник</w:t>
      </w:r>
      <w:r w:rsidRPr="003A252F">
        <w:t xml:space="preserve"> </w:t>
      </w:r>
      <w:r w:rsidRPr="003A252F">
        <w:t>района Лефортово».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ГБУ «Жилищник района Лефортово» является правопреемником ГУП</w:t>
      </w:r>
      <w:r w:rsidRPr="003A252F">
        <w:t xml:space="preserve"> </w:t>
      </w:r>
      <w:r w:rsidRPr="003A252F">
        <w:t>«ДЕЗ района Лефортово».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Основ</w:t>
      </w:r>
      <w:r w:rsidR="003A252F" w:rsidRPr="003A252F">
        <w:t>н</w:t>
      </w:r>
      <w:r w:rsidRPr="003A252F">
        <w:t>ые виды деятельности ГБУ</w:t>
      </w:r>
      <w:r w:rsidRPr="003A252F">
        <w:t xml:space="preserve"> </w:t>
      </w:r>
      <w:r w:rsidRPr="003A252F">
        <w:t>«Жилищник района Лефортово»:</w:t>
      </w:r>
    </w:p>
    <w:p w:rsidR="00A30EBC" w:rsidRDefault="00105678" w:rsidP="003A252F">
      <w:pPr>
        <w:autoSpaceDE w:val="0"/>
        <w:autoSpaceDN w:val="0"/>
        <w:adjustRightInd w:val="0"/>
        <w:ind w:firstLine="851"/>
      </w:pPr>
      <w:r w:rsidRPr="003A252F">
        <w:t>управление многоквартирными домами и содержание объектов коммунальной и инженерной</w:t>
      </w:r>
      <w:r w:rsidRPr="003A252F">
        <w:t xml:space="preserve"> </w:t>
      </w:r>
      <w:r w:rsidRPr="003A252F">
        <w:t>инфраструктуры;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благоустройство и содержание</w:t>
      </w:r>
      <w:r w:rsidRPr="003A252F">
        <w:t xml:space="preserve"> </w:t>
      </w:r>
      <w:r w:rsidRPr="003A252F">
        <w:t>территорий общего пользования,</w:t>
      </w:r>
      <w:r w:rsidRPr="003A252F">
        <w:t xml:space="preserve"> </w:t>
      </w:r>
      <w:r w:rsidRPr="003A252F">
        <w:t>в том числе дворовых территорий</w:t>
      </w:r>
      <w:r w:rsidRPr="003A252F">
        <w:t xml:space="preserve"> </w:t>
      </w:r>
      <w:r w:rsidRPr="003A252F">
        <w:t>(включая их обустройство, теку</w:t>
      </w:r>
      <w:r w:rsidRPr="003A252F">
        <w:t>щий и капитальный ремонт), пар</w:t>
      </w:r>
      <w:r w:rsidRPr="003A252F">
        <w:t>ков, скверов и иных объектов благоустройства;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содержание объектов озеленения</w:t>
      </w:r>
      <w:r w:rsidRPr="003A252F">
        <w:t xml:space="preserve"> </w:t>
      </w:r>
      <w:r w:rsidRPr="003A252F">
        <w:t>2-й категории;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содержание и текущий ремонт</w:t>
      </w:r>
      <w:r w:rsidRPr="003A252F">
        <w:t xml:space="preserve"> </w:t>
      </w:r>
      <w:r w:rsidRPr="003A252F">
        <w:t>общедомового оборудования для</w:t>
      </w:r>
      <w:r w:rsidRPr="003A252F">
        <w:t xml:space="preserve"> </w:t>
      </w:r>
      <w:r w:rsidRPr="003A252F">
        <w:t>инвалидов и других лиц с ограничениями жизнедеятельности;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содержание и ремонт общедомового оборудования, входящего в систему автоматизированного</w:t>
      </w:r>
      <w:r w:rsidRPr="003A252F">
        <w:t xml:space="preserve"> </w:t>
      </w:r>
      <w:r w:rsidRPr="003A252F">
        <w:t>учета ресурсов, установленного за</w:t>
      </w:r>
      <w:r w:rsidRPr="003A252F">
        <w:t xml:space="preserve"> </w:t>
      </w:r>
      <w:r w:rsidRPr="003A252F">
        <w:t>счет средств городского бюджета</w:t>
      </w:r>
      <w:r w:rsidR="003A252F" w:rsidRPr="003A252F">
        <w:t xml:space="preserve"> </w:t>
      </w:r>
      <w:r w:rsidRPr="003A252F">
        <w:t>и не включенного в состав общего</w:t>
      </w:r>
      <w:r w:rsidR="003A252F" w:rsidRPr="003A252F">
        <w:t xml:space="preserve"> </w:t>
      </w:r>
      <w:r w:rsidRPr="003A252F">
        <w:t>имущества многоквартирного дома;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содержание, техническое обслуживание и ремонт защитных сооружений гражданской обороны жилого сектора;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благоустройство территорий, прилегающих к государственным образовательным учреждениям города;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обслуживание объединенных</w:t>
      </w:r>
      <w:r w:rsidR="003A252F">
        <w:t xml:space="preserve"> </w:t>
      </w:r>
      <w:r w:rsidRPr="003A252F">
        <w:t>диспетчерских служб.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proofErr w:type="gramStart"/>
      <w:r w:rsidRPr="003A252F">
        <w:t>В соответствии с Законом города Москвы от 18 декабря 2013 года</w:t>
      </w:r>
      <w:r w:rsidR="003A252F">
        <w:t xml:space="preserve"> </w:t>
      </w:r>
      <w:r w:rsidRPr="003A252F">
        <w:t>№ 70 «О бюджете города Москвы</w:t>
      </w:r>
      <w:r w:rsidR="003A252F">
        <w:t xml:space="preserve"> </w:t>
      </w:r>
      <w:r w:rsidRPr="003A252F">
        <w:t>на 2014 год и плановый период</w:t>
      </w:r>
      <w:r w:rsidR="003A252F">
        <w:t xml:space="preserve"> </w:t>
      </w:r>
      <w:r w:rsidRPr="003A252F">
        <w:t>201</w:t>
      </w:r>
      <w:r w:rsidR="003A252F">
        <w:t>5 и 2016 годов», с учетом утвержденного государственного зада</w:t>
      </w:r>
      <w:r w:rsidRPr="003A252F">
        <w:t>ния на выполнение работ по со</w:t>
      </w:r>
      <w:r w:rsidR="003A252F">
        <w:t>дер</w:t>
      </w:r>
      <w:r w:rsidRPr="003A252F">
        <w:t>жанию дворовых территорий, комплексному благоустройству дворовых территорий, содержанию объектов озеленения II категории, благоустройству территорий, прилегающих к государственным образовательным учреждениям района Лефортово, сумма бюджетных</w:t>
      </w:r>
      <w:r w:rsidR="003A252F">
        <w:t xml:space="preserve"> </w:t>
      </w:r>
      <w:r w:rsidRPr="003A252F">
        <w:t>средств ГБУ</w:t>
      </w:r>
      <w:proofErr w:type="gramEnd"/>
      <w:r w:rsidRPr="003A252F">
        <w:t xml:space="preserve"> «Жилищник района</w:t>
      </w:r>
      <w:r w:rsidR="003A252F">
        <w:t xml:space="preserve"> </w:t>
      </w:r>
      <w:r w:rsidRPr="003A252F">
        <w:t xml:space="preserve">Лефортово» в 2016 году составила </w:t>
      </w:r>
      <w:r w:rsidRPr="003A252F">
        <w:rPr>
          <w:b/>
          <w:bCs/>
        </w:rPr>
        <w:t>178 619,8 тыс. руб</w:t>
      </w:r>
      <w:r w:rsidRPr="003A252F">
        <w:t>., в том числе: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  <w:rPr>
          <w:b/>
          <w:bCs/>
        </w:rPr>
      </w:pPr>
      <w:r w:rsidRPr="003A252F">
        <w:t>содержание и благоустройство</w:t>
      </w:r>
      <w:r w:rsidR="003A252F">
        <w:t xml:space="preserve"> </w:t>
      </w:r>
      <w:r w:rsidRPr="003A252F">
        <w:t xml:space="preserve">дворовых территорий – </w:t>
      </w:r>
      <w:r w:rsidRPr="003A252F">
        <w:rPr>
          <w:b/>
          <w:bCs/>
        </w:rPr>
        <w:t>130 521,6</w:t>
      </w:r>
      <w:r w:rsidR="003A252F">
        <w:rPr>
          <w:b/>
          <w:bCs/>
        </w:rPr>
        <w:t xml:space="preserve"> </w:t>
      </w:r>
      <w:r w:rsidRPr="003A252F">
        <w:rPr>
          <w:b/>
          <w:bCs/>
        </w:rPr>
        <w:t>тыс. руб.;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  <w:rPr>
          <w:b/>
          <w:bCs/>
        </w:rPr>
      </w:pPr>
      <w:r w:rsidRPr="003A252F">
        <w:t xml:space="preserve">содержание объектов озеленения – </w:t>
      </w:r>
      <w:r w:rsidRPr="003A252F">
        <w:rPr>
          <w:b/>
          <w:bCs/>
        </w:rPr>
        <w:t>23 798,6 тыс. руб.;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  <w:rPr>
          <w:b/>
          <w:bCs/>
        </w:rPr>
      </w:pPr>
      <w:r w:rsidRPr="003A252F">
        <w:t xml:space="preserve">благоустройство территорий, прилегающих к государственным образовательным учреждениям – </w:t>
      </w:r>
      <w:r w:rsidRPr="003A252F">
        <w:rPr>
          <w:b/>
          <w:bCs/>
        </w:rPr>
        <w:t>21</w:t>
      </w:r>
      <w:r w:rsidR="003A252F">
        <w:rPr>
          <w:b/>
          <w:bCs/>
        </w:rPr>
        <w:t> </w:t>
      </w:r>
      <w:r w:rsidRPr="003A252F">
        <w:rPr>
          <w:b/>
          <w:bCs/>
        </w:rPr>
        <w:t>626</w:t>
      </w:r>
      <w:r w:rsidR="003A252F">
        <w:rPr>
          <w:b/>
          <w:bCs/>
        </w:rPr>
        <w:t xml:space="preserve"> </w:t>
      </w:r>
      <w:r w:rsidRPr="003A252F">
        <w:rPr>
          <w:b/>
          <w:bCs/>
        </w:rPr>
        <w:t>тыс. руб.;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  <w:rPr>
          <w:b/>
          <w:bCs/>
        </w:rPr>
      </w:pPr>
      <w:r w:rsidRPr="003A252F">
        <w:t>объекты дорожного хозяйства</w:t>
      </w:r>
      <w:r w:rsidR="003A252F">
        <w:t xml:space="preserve"> </w:t>
      </w:r>
      <w:r w:rsidR="00A30EBC" w:rsidRPr="003A252F">
        <w:t>–</w:t>
      </w:r>
      <w:r w:rsidR="00A30EBC">
        <w:t xml:space="preserve"> </w:t>
      </w:r>
      <w:r w:rsidRPr="003A252F">
        <w:rPr>
          <w:b/>
          <w:bCs/>
        </w:rPr>
        <w:t>2 673,6 тыс. руб.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lastRenderedPageBreak/>
        <w:t>В 2016 году за счет сре</w:t>
      </w:r>
      <w:proofErr w:type="gramStart"/>
      <w:r w:rsidRPr="003A252F">
        <w:t>дств ст</w:t>
      </w:r>
      <w:proofErr w:type="gramEnd"/>
      <w:r w:rsidRPr="003A252F">
        <w:t>имулирования управ выполнены благоустройство шести дворовых территорий и ремонт асфальтобетонного покрытия на двух дворовых территориях по следующим адресам: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rPr>
          <w:b/>
          <w:bCs/>
        </w:rPr>
        <w:t>– ул. Ухтомская, д.3</w:t>
      </w:r>
      <w:r w:rsidR="00A30EBC">
        <w:rPr>
          <w:b/>
          <w:bCs/>
        </w:rPr>
        <w:t xml:space="preserve"> и</w:t>
      </w:r>
      <w:r w:rsidRPr="003A252F">
        <w:rPr>
          <w:b/>
          <w:bCs/>
        </w:rPr>
        <w:t xml:space="preserve"> ул. Боровая, д.4, 6 </w:t>
      </w:r>
      <w:r w:rsidRPr="003A252F">
        <w:t>– ремонт детской площадки с устройством резинового</w:t>
      </w:r>
      <w:r w:rsidR="003A252F">
        <w:t xml:space="preserve"> </w:t>
      </w:r>
      <w:r w:rsidRPr="003A252F">
        <w:t xml:space="preserve">покрытия (325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) и установкой</w:t>
      </w:r>
      <w:r w:rsidR="003A252F">
        <w:t xml:space="preserve"> </w:t>
      </w:r>
      <w:r w:rsidRPr="003A252F">
        <w:t>МАФ (16 шт.), ремонт асфальтобетонного покрытия, ремонт ограждения;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rPr>
          <w:b/>
          <w:bCs/>
        </w:rPr>
        <w:t>– ул. 2-я Синичкина, д.16</w:t>
      </w:r>
      <w:r w:rsidR="00A30EBC">
        <w:rPr>
          <w:b/>
          <w:bCs/>
        </w:rPr>
        <w:t xml:space="preserve"> </w:t>
      </w:r>
      <w:r w:rsidRPr="003A252F">
        <w:rPr>
          <w:b/>
          <w:bCs/>
        </w:rPr>
        <w:t>–</w:t>
      </w:r>
      <w:r w:rsidR="00A30EBC">
        <w:rPr>
          <w:b/>
          <w:bCs/>
        </w:rPr>
        <w:t xml:space="preserve"> </w:t>
      </w:r>
      <w:r w:rsidRPr="003A252F">
        <w:t>ремонт детской площадки с устройством резинового покрытия (207</w:t>
      </w:r>
      <w:r w:rsidR="003A252F">
        <w:t xml:space="preserve">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) и установкой МАФ (11 шт.);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rPr>
          <w:b/>
          <w:bCs/>
        </w:rPr>
        <w:t>– ул. 2-я Синичкина, д.19, д.26 –</w:t>
      </w:r>
      <w:r w:rsidR="00A30EBC">
        <w:rPr>
          <w:b/>
          <w:bCs/>
        </w:rPr>
        <w:t xml:space="preserve"> </w:t>
      </w:r>
      <w:r w:rsidRPr="003A252F">
        <w:t>ремонт детской площадки с устройством резинового покрытия (213</w:t>
      </w:r>
      <w:r w:rsidR="003A252F">
        <w:t xml:space="preserve">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) и установкой МАФ (12 шт.),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ремонт асфальтобетонного покрытия;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rPr>
          <w:b/>
          <w:bCs/>
        </w:rPr>
        <w:t xml:space="preserve">– ул. Ухтомская, д.14 – </w:t>
      </w:r>
      <w:r w:rsidRPr="003A252F">
        <w:t>ремонт</w:t>
      </w:r>
      <w:r w:rsidR="003A252F">
        <w:t xml:space="preserve"> </w:t>
      </w:r>
      <w:r w:rsidRPr="003A252F">
        <w:t>детской площадки с устройством</w:t>
      </w:r>
      <w:r w:rsidR="003A252F">
        <w:t xml:space="preserve"> </w:t>
      </w:r>
      <w:r w:rsidRPr="003A252F">
        <w:t xml:space="preserve">резинового покрытия (192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) и</w:t>
      </w:r>
      <w:r w:rsidR="003A252F">
        <w:t xml:space="preserve"> </w:t>
      </w:r>
      <w:r w:rsidRPr="003A252F">
        <w:t>установкой МАФ (12 шт.);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rPr>
          <w:b/>
          <w:bCs/>
        </w:rPr>
        <w:t xml:space="preserve">– ул. </w:t>
      </w:r>
      <w:proofErr w:type="spellStart"/>
      <w:r w:rsidRPr="003A252F">
        <w:rPr>
          <w:b/>
          <w:bCs/>
        </w:rPr>
        <w:t>Шепелюгинская</w:t>
      </w:r>
      <w:proofErr w:type="spellEnd"/>
      <w:r w:rsidRPr="003A252F">
        <w:rPr>
          <w:b/>
          <w:bCs/>
        </w:rPr>
        <w:t xml:space="preserve">, д.16 </w:t>
      </w:r>
      <w:r w:rsidRPr="003A252F">
        <w:t>–</w:t>
      </w:r>
      <w:r w:rsidR="00A30EBC">
        <w:t xml:space="preserve"> </w:t>
      </w:r>
      <w:r w:rsidRPr="003A252F">
        <w:t>ремонт детской площадки с устройством резинового покрытия (590</w:t>
      </w:r>
      <w:r w:rsidR="00E76CAE">
        <w:t xml:space="preserve">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) и установкой МАФ (14 шт.),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устройство новой спортивной площадки – 450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;</w:t>
      </w:r>
      <w:r w:rsidR="00E76CAE">
        <w:t xml:space="preserve"> 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rPr>
          <w:b/>
          <w:bCs/>
        </w:rPr>
        <w:t xml:space="preserve">– ул. </w:t>
      </w:r>
      <w:proofErr w:type="gramStart"/>
      <w:r w:rsidRPr="003A252F">
        <w:rPr>
          <w:b/>
          <w:bCs/>
        </w:rPr>
        <w:t>Энергетическая</w:t>
      </w:r>
      <w:proofErr w:type="gramEnd"/>
      <w:r w:rsidRPr="003A252F">
        <w:rPr>
          <w:b/>
          <w:bCs/>
        </w:rPr>
        <w:t>, д.16, к.1 –</w:t>
      </w:r>
      <w:r w:rsidR="00A30EBC">
        <w:rPr>
          <w:b/>
          <w:bCs/>
        </w:rPr>
        <w:t xml:space="preserve"> </w:t>
      </w:r>
      <w:r w:rsidRPr="003A252F">
        <w:t>ремонт спортивной площадки.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На шести дворовых территориях</w:t>
      </w:r>
      <w:r w:rsidR="00E76CAE">
        <w:t xml:space="preserve"> </w:t>
      </w:r>
      <w:r w:rsidRPr="003A252F">
        <w:t>были выполнены следующие виды</w:t>
      </w:r>
      <w:r w:rsidR="00E76CAE">
        <w:t xml:space="preserve"> </w:t>
      </w:r>
      <w:r w:rsidRPr="003A252F">
        <w:t>и объемы работ: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ремонт асфальтового покрытия –</w:t>
      </w:r>
      <w:r w:rsidR="00A30EBC">
        <w:t xml:space="preserve"> </w:t>
      </w:r>
      <w:bookmarkStart w:id="0" w:name="_GoBack"/>
      <w:bookmarkEnd w:id="0"/>
      <w:r w:rsidRPr="003A252F">
        <w:t xml:space="preserve">2,4 тыс.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замена бортового камня – 1045</w:t>
      </w:r>
      <w:r w:rsidR="00E76CAE">
        <w:t xml:space="preserve"> </w:t>
      </w:r>
      <w:proofErr w:type="spellStart"/>
      <w:r w:rsidRPr="003A252F">
        <w:t>п</w:t>
      </w:r>
      <w:proofErr w:type="gramStart"/>
      <w:r w:rsidRPr="003A252F">
        <w:t>.м</w:t>
      </w:r>
      <w:proofErr w:type="spellEnd"/>
      <w:proofErr w:type="gramEnd"/>
      <w:r w:rsidRPr="003A252F">
        <w:t>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ремонт детских площадок – 5 шт.;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устройство новой спортивной площадки – 1 шт.;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устройство резинового покрытия</w:t>
      </w:r>
      <w:r w:rsidR="00E76CAE">
        <w:t xml:space="preserve"> </w:t>
      </w:r>
      <w:r w:rsidRPr="003A252F">
        <w:t xml:space="preserve">на детских площадках – 1527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установка МАФ на детских площадках – 49 шт.;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ремонт газонов – 2000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установка ограждения – 622 </w:t>
      </w:r>
      <w:proofErr w:type="spellStart"/>
      <w:r w:rsidRPr="003A252F">
        <w:t>п</w:t>
      </w:r>
      <w:proofErr w:type="gramStart"/>
      <w:r w:rsidRPr="003A252F">
        <w:t>.м</w:t>
      </w:r>
      <w:proofErr w:type="spellEnd"/>
      <w:proofErr w:type="gramEnd"/>
      <w:r w:rsidRPr="003A252F">
        <w:t>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устройство спортивной площадки – 450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посадка кустарников – 200 шт.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По </w:t>
      </w:r>
      <w:r w:rsidRPr="003A252F">
        <w:rPr>
          <w:b/>
          <w:bCs/>
        </w:rPr>
        <w:t xml:space="preserve">Программе социально-экономического развития района </w:t>
      </w:r>
      <w:r w:rsidRPr="003A252F">
        <w:t>выполнено благоустройство</w:t>
      </w:r>
      <w:r w:rsidR="00E76CAE">
        <w:t xml:space="preserve"> </w:t>
      </w:r>
      <w:r w:rsidRPr="003A252F">
        <w:t>на одной дворовой территории и</w:t>
      </w:r>
      <w:r w:rsidR="00E76CAE">
        <w:t xml:space="preserve"> </w:t>
      </w:r>
      <w:r w:rsidRPr="003A252F">
        <w:t>ремонт АБП на двух дворовых территориях по следующим адресам: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rPr>
          <w:b/>
          <w:bCs/>
        </w:rPr>
        <w:t xml:space="preserve">– ул. Боровая, д.12 </w:t>
      </w:r>
      <w:r w:rsidRPr="003A252F">
        <w:t xml:space="preserve">– ремонт детской площадки с устройством резинового покрытия (202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) и установкой МАФ (15 шт.);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rPr>
          <w:b/>
          <w:bCs/>
        </w:rPr>
        <w:t xml:space="preserve">– </w:t>
      </w:r>
      <w:r w:rsidRPr="003A252F">
        <w:t xml:space="preserve">ремонт АБП по адресам: </w:t>
      </w:r>
      <w:proofErr w:type="spellStart"/>
      <w:r w:rsidRPr="003A252F">
        <w:rPr>
          <w:b/>
          <w:bCs/>
        </w:rPr>
        <w:t>ул</w:t>
      </w:r>
      <w:proofErr w:type="gramStart"/>
      <w:r w:rsidRPr="003A252F">
        <w:rPr>
          <w:b/>
          <w:bCs/>
        </w:rPr>
        <w:t>.С</w:t>
      </w:r>
      <w:proofErr w:type="gramEnd"/>
      <w:r w:rsidRPr="003A252F">
        <w:rPr>
          <w:b/>
          <w:bCs/>
        </w:rPr>
        <w:t>торожевая</w:t>
      </w:r>
      <w:proofErr w:type="spellEnd"/>
      <w:r w:rsidRPr="003A252F">
        <w:rPr>
          <w:b/>
          <w:bCs/>
        </w:rPr>
        <w:t xml:space="preserve">, д.24А, ул. Сторожевая, д.24Б, </w:t>
      </w:r>
      <w:r w:rsidRPr="003A252F">
        <w:t xml:space="preserve">на площади 1700 </w:t>
      </w:r>
      <w:proofErr w:type="spellStart"/>
      <w:r w:rsidRPr="003A252F">
        <w:t>кв.м</w:t>
      </w:r>
      <w:proofErr w:type="spellEnd"/>
      <w:r w:rsidRPr="003A252F">
        <w:t>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На дворовой территории выполнены следующие виды и объемы</w:t>
      </w:r>
      <w:r w:rsidR="00E76CAE">
        <w:t xml:space="preserve"> </w:t>
      </w:r>
      <w:r w:rsidRPr="003A252F">
        <w:t>работ: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– ремонт асфальтового покрытия – 130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– ремонт газона – 354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– ремонт детских площадок – 1</w:t>
      </w:r>
      <w:r w:rsidR="00E76CAE">
        <w:t xml:space="preserve"> </w:t>
      </w:r>
      <w:r w:rsidRPr="003A252F">
        <w:t>шт.;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– устройство резинового покрытия на детских площадках – 202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– устройство спортивной площадки </w:t>
      </w:r>
      <w:proofErr w:type="spellStart"/>
      <w:r w:rsidRPr="003A252F">
        <w:t>воркаут</w:t>
      </w:r>
      <w:proofErr w:type="spellEnd"/>
      <w:r w:rsidRPr="003A252F">
        <w:t xml:space="preserve"> – 110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>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– установка МАФ на детских площадках – 15 шт.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lastRenderedPageBreak/>
        <w:t>Выполнены работы по благоустройству территорий четырех</w:t>
      </w:r>
      <w:r w:rsidR="00E76CAE">
        <w:t xml:space="preserve"> </w:t>
      </w:r>
      <w:r w:rsidRPr="003A252F">
        <w:t>школ: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ГБОУ СОШ № 1228 (Юрьевский</w:t>
      </w:r>
      <w:r w:rsidR="00E76CAE">
        <w:t xml:space="preserve"> </w:t>
      </w:r>
      <w:r w:rsidRPr="003A252F">
        <w:t>пер., д.8А);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ГБОУ СОШ № 1228 (1-я Синичкина ул., д.2);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ГБОУ СОШ № 1228 (Авиамоторная ул., д.13);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ГБОУ школа № 1321 «Ковчег»</w:t>
      </w:r>
      <w:r w:rsidR="00E76CAE">
        <w:t xml:space="preserve"> </w:t>
      </w:r>
      <w:r w:rsidRPr="003A252F">
        <w:t>(Танковый пр., д.6).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Выполнены работы по благоустройству сквера им. Кузнецова на</w:t>
      </w:r>
      <w:r w:rsidR="00E76CAE">
        <w:t xml:space="preserve"> </w:t>
      </w:r>
      <w:proofErr w:type="spellStart"/>
      <w:r w:rsidRPr="003A252F">
        <w:t>ул</w:t>
      </w:r>
      <w:proofErr w:type="gramStart"/>
      <w:r w:rsidRPr="003A252F">
        <w:t>.А</w:t>
      </w:r>
      <w:proofErr w:type="gramEnd"/>
      <w:r w:rsidRPr="003A252F">
        <w:t>виамоторной</w:t>
      </w:r>
      <w:proofErr w:type="spellEnd"/>
      <w:r w:rsidRPr="003A252F">
        <w:t>, д.51А к.2, и парка имени 1 Мая.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Выполнены работы по благоустройству трех дворовых территорий за счет дополнительных средств</w:t>
      </w:r>
      <w:r w:rsidR="00E76CAE">
        <w:t xml:space="preserve"> </w:t>
      </w:r>
      <w:r w:rsidRPr="003A252F">
        <w:t xml:space="preserve">стимулирования управ по следующим адресам: </w:t>
      </w:r>
      <w:proofErr w:type="spellStart"/>
      <w:r w:rsidRPr="003A252F">
        <w:t>ш</w:t>
      </w:r>
      <w:proofErr w:type="gramStart"/>
      <w:r w:rsidRPr="003A252F">
        <w:t>.Э</w:t>
      </w:r>
      <w:proofErr w:type="gramEnd"/>
      <w:r w:rsidRPr="003A252F">
        <w:t>нтузиастов</w:t>
      </w:r>
      <w:proofErr w:type="spellEnd"/>
      <w:r w:rsidRPr="003A252F">
        <w:t>,</w:t>
      </w:r>
      <w:r w:rsidR="00E76CAE">
        <w:t xml:space="preserve"> </w:t>
      </w:r>
      <w:r w:rsidRPr="003A252F">
        <w:t xml:space="preserve">д.18-20А, </w:t>
      </w:r>
      <w:proofErr w:type="spellStart"/>
      <w:r w:rsidRPr="003A252F">
        <w:t>ш.Энтузиастов</w:t>
      </w:r>
      <w:proofErr w:type="spellEnd"/>
      <w:r w:rsidRPr="003A252F">
        <w:t>, д.20Б,</w:t>
      </w:r>
      <w:r w:rsidR="00E76CAE">
        <w:t xml:space="preserve"> </w:t>
      </w:r>
      <w:proofErr w:type="spellStart"/>
      <w:r w:rsidRPr="003A252F">
        <w:t>ш.Энтузиастов</w:t>
      </w:r>
      <w:proofErr w:type="spellEnd"/>
      <w:r w:rsidRPr="003A252F">
        <w:t>, д. 20В, д.22/18.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Уборка дворовых территорий</w:t>
      </w:r>
      <w:r w:rsidR="00E76CAE">
        <w:t xml:space="preserve"> </w:t>
      </w:r>
      <w:r w:rsidRPr="003A252F">
        <w:t>района Лефортово производится ежедневно согласно регламенту и в соответствии с утвержденными титульными списками закрепленной территории, схемами уборки и мобилизационными планами.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  <w:rPr>
          <w:b/>
          <w:bCs/>
        </w:rPr>
      </w:pPr>
      <w:r w:rsidRPr="003A252F">
        <w:t>Район Лефортово делится на шесть</w:t>
      </w:r>
      <w:r w:rsidR="00E76CAE">
        <w:t xml:space="preserve"> </w:t>
      </w:r>
      <w:r w:rsidRPr="003A252F">
        <w:t>микрорайонов. Общая уборочная</w:t>
      </w:r>
      <w:r w:rsidR="00E76CAE">
        <w:t xml:space="preserve"> </w:t>
      </w:r>
      <w:r w:rsidRPr="003A252F">
        <w:t xml:space="preserve">площадь дворовых территорий района составляет </w:t>
      </w:r>
      <w:r w:rsidRPr="003A252F">
        <w:rPr>
          <w:b/>
          <w:bCs/>
        </w:rPr>
        <w:t xml:space="preserve">1027,4 тыс. </w:t>
      </w:r>
      <w:proofErr w:type="spellStart"/>
      <w:r w:rsidRPr="003A252F">
        <w:rPr>
          <w:b/>
          <w:bCs/>
        </w:rPr>
        <w:t>кв</w:t>
      </w:r>
      <w:proofErr w:type="gramStart"/>
      <w:r w:rsidRPr="003A252F">
        <w:rPr>
          <w:b/>
          <w:bCs/>
        </w:rPr>
        <w:t>.м</w:t>
      </w:r>
      <w:proofErr w:type="spellEnd"/>
      <w:proofErr w:type="gramEnd"/>
      <w:r w:rsidRPr="003A252F">
        <w:rPr>
          <w:b/>
          <w:bCs/>
        </w:rPr>
        <w:t>,</w:t>
      </w:r>
      <w:r w:rsidR="00E76CAE">
        <w:rPr>
          <w:b/>
          <w:bCs/>
        </w:rPr>
        <w:t xml:space="preserve"> </w:t>
      </w:r>
      <w:r w:rsidRPr="003A252F">
        <w:t xml:space="preserve">в зимний период </w:t>
      </w:r>
      <w:r w:rsidRPr="003A252F">
        <w:rPr>
          <w:b/>
          <w:bCs/>
        </w:rPr>
        <w:t xml:space="preserve">568,8 тыс. </w:t>
      </w:r>
      <w:proofErr w:type="spellStart"/>
      <w:r w:rsidRPr="003A252F">
        <w:rPr>
          <w:b/>
          <w:bCs/>
        </w:rPr>
        <w:t>кв.м</w:t>
      </w:r>
      <w:proofErr w:type="spellEnd"/>
      <w:r w:rsidRPr="003A252F">
        <w:t>,</w:t>
      </w:r>
      <w:r w:rsidR="00E76CAE">
        <w:t xml:space="preserve"> </w:t>
      </w:r>
      <w:r w:rsidRPr="003A252F">
        <w:t xml:space="preserve">из них </w:t>
      </w:r>
      <w:r w:rsidR="00E76CAE" w:rsidRPr="003A252F">
        <w:rPr>
          <w:b/>
          <w:bCs/>
        </w:rPr>
        <w:t>механизировано</w:t>
      </w:r>
      <w:r w:rsidRPr="003A252F">
        <w:rPr>
          <w:b/>
          <w:bCs/>
        </w:rPr>
        <w:t xml:space="preserve"> </w:t>
      </w:r>
      <w:r w:rsidRPr="003A252F">
        <w:t xml:space="preserve">убираются </w:t>
      </w:r>
      <w:r w:rsidRPr="003A252F">
        <w:rPr>
          <w:b/>
          <w:bCs/>
        </w:rPr>
        <w:t xml:space="preserve">110,0 тыс. </w:t>
      </w:r>
      <w:proofErr w:type="spellStart"/>
      <w:r w:rsidRPr="003A252F">
        <w:rPr>
          <w:b/>
          <w:bCs/>
        </w:rPr>
        <w:t>кв.м</w:t>
      </w:r>
      <w:proofErr w:type="spellEnd"/>
      <w:r w:rsidRPr="003A252F">
        <w:rPr>
          <w:b/>
          <w:bCs/>
        </w:rPr>
        <w:t>, вручную – 458,8</w:t>
      </w:r>
      <w:r w:rsidR="00E76CAE">
        <w:rPr>
          <w:b/>
          <w:bCs/>
        </w:rPr>
        <w:t xml:space="preserve"> </w:t>
      </w:r>
      <w:r w:rsidRPr="003A252F">
        <w:rPr>
          <w:b/>
          <w:bCs/>
        </w:rPr>
        <w:t xml:space="preserve">тыс. </w:t>
      </w:r>
      <w:proofErr w:type="spellStart"/>
      <w:r w:rsidRPr="003A252F">
        <w:rPr>
          <w:b/>
          <w:bCs/>
        </w:rPr>
        <w:t>кв.м</w:t>
      </w:r>
      <w:proofErr w:type="spellEnd"/>
      <w:r w:rsidRPr="003A252F">
        <w:rPr>
          <w:b/>
          <w:bCs/>
        </w:rPr>
        <w:t>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Уборка </w:t>
      </w:r>
      <w:proofErr w:type="spellStart"/>
      <w:r w:rsidRPr="003A252F">
        <w:t>внутридворовых</w:t>
      </w:r>
      <w:proofErr w:type="spellEnd"/>
      <w:r w:rsidRPr="003A252F">
        <w:t xml:space="preserve"> территорий осуществляется дворниками</w:t>
      </w:r>
      <w:r w:rsidR="00E76CAE">
        <w:t xml:space="preserve"> </w:t>
      </w:r>
      <w:r w:rsidRPr="003A252F">
        <w:t>и рабочими комплексной уборки.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Фактическая численность рабочих</w:t>
      </w:r>
      <w:r w:rsidR="00E76CAE">
        <w:t xml:space="preserve"> </w:t>
      </w:r>
      <w:r w:rsidRPr="003A252F">
        <w:t>и дворников соответствует нормативной потребности и составляет</w:t>
      </w:r>
      <w:r w:rsidR="00E76CAE">
        <w:t xml:space="preserve"> </w:t>
      </w:r>
      <w:r w:rsidRPr="003A252F">
        <w:t>217 человек.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Для своевременной и качественной уборки дворовых территорий</w:t>
      </w:r>
      <w:r w:rsidR="00E76CAE">
        <w:t xml:space="preserve"> </w:t>
      </w:r>
      <w:r w:rsidRPr="003A252F">
        <w:t>в зимний период имеется необходимое, согласно нормативам, количество средств малой механизации</w:t>
      </w:r>
      <w:r w:rsidR="00E76CAE">
        <w:t xml:space="preserve"> </w:t>
      </w:r>
      <w:r w:rsidRPr="003A252F">
        <w:t>(мотоблоки 64 ед., тележки-дозаторы – 217 ед.).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Обработка </w:t>
      </w:r>
      <w:proofErr w:type="spellStart"/>
      <w:r w:rsidRPr="003A252F">
        <w:t>противогололедным</w:t>
      </w:r>
      <w:proofErr w:type="spellEnd"/>
      <w:r w:rsidR="00553EA3">
        <w:t xml:space="preserve"> </w:t>
      </w:r>
      <w:r w:rsidRPr="003A252F">
        <w:t>реагентом дворовых территорий</w:t>
      </w:r>
      <w:r w:rsidR="00553EA3">
        <w:t xml:space="preserve"> </w:t>
      </w:r>
      <w:r w:rsidRPr="003A252F">
        <w:t xml:space="preserve">производится строго по </w:t>
      </w:r>
      <w:proofErr w:type="spellStart"/>
      <w:r w:rsidRPr="003A252F">
        <w:t>факсограмме</w:t>
      </w:r>
      <w:proofErr w:type="spellEnd"/>
      <w:r w:rsidRPr="003A252F">
        <w:t xml:space="preserve"> </w:t>
      </w:r>
      <w:proofErr w:type="spellStart"/>
      <w:r w:rsidRPr="003A252F">
        <w:t>ДЖКХиБ</w:t>
      </w:r>
      <w:proofErr w:type="spellEnd"/>
      <w:r w:rsidRPr="003A252F">
        <w:t xml:space="preserve"> г.Москвы.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Для уборки дворовых территорий</w:t>
      </w:r>
      <w:r w:rsidR="00553EA3">
        <w:t xml:space="preserve"> </w:t>
      </w:r>
      <w:r w:rsidRPr="003A252F">
        <w:t>имеется уборочная техника в количестве 10 тракторов.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Все дворники обеспечены спецодеждой и инвентарем на 100 %.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 2016 году произведена работа</w:t>
      </w:r>
      <w:r w:rsidR="00553EA3">
        <w:t xml:space="preserve"> </w:t>
      </w:r>
      <w:r w:rsidRPr="003A252F">
        <w:t>по омолаживающей и санитарной</w:t>
      </w:r>
      <w:r w:rsidR="00553EA3">
        <w:t xml:space="preserve"> </w:t>
      </w:r>
      <w:r w:rsidRPr="003A252F">
        <w:t>обрезке деревьев (более 239 штук),</w:t>
      </w:r>
      <w:r w:rsidR="00553EA3">
        <w:t xml:space="preserve"> </w:t>
      </w:r>
      <w:r w:rsidRPr="003A252F">
        <w:t>удалено более 159 штук аварийных</w:t>
      </w:r>
      <w:r w:rsidR="00553EA3">
        <w:t xml:space="preserve"> </w:t>
      </w:r>
      <w:r w:rsidRPr="003A252F">
        <w:t>и сухостойных деревьев.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 рамках общегородской программы «Миллион деревьев»</w:t>
      </w:r>
      <w:r w:rsidR="00553EA3">
        <w:t xml:space="preserve"> </w:t>
      </w:r>
      <w:r w:rsidRPr="003A252F">
        <w:t>в 2016 году произведена посадка</w:t>
      </w:r>
      <w:r w:rsidR="00553EA3">
        <w:t xml:space="preserve"> </w:t>
      </w:r>
      <w:r w:rsidRPr="003A252F">
        <w:t>105 деревьев и 3977 кустарников</w:t>
      </w:r>
      <w:r w:rsidR="00553EA3">
        <w:t xml:space="preserve"> </w:t>
      </w:r>
      <w:r w:rsidRPr="003A252F">
        <w:t>на дворовых территориях. В весенне-летний период высажено на дворовых территориях более 204 тыс.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штук цветочной рассады на площади 3716 </w:t>
      </w:r>
      <w:proofErr w:type="spellStart"/>
      <w:r w:rsidRPr="003A252F">
        <w:t>кв</w:t>
      </w:r>
      <w:proofErr w:type="gramStart"/>
      <w:r w:rsidRPr="003A252F">
        <w:t>.м</w:t>
      </w:r>
      <w:proofErr w:type="spellEnd"/>
      <w:proofErr w:type="gramEnd"/>
      <w:r w:rsidRPr="003A252F">
        <w:t xml:space="preserve"> и более 361 тыс. штук</w:t>
      </w:r>
      <w:r w:rsidR="00553EA3">
        <w:t xml:space="preserve"> </w:t>
      </w:r>
      <w:r w:rsidRPr="003A252F">
        <w:t>на объектах озеленения 2-й категории (парки, скверы и т.д.).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Для содержания дворовых территорий и объектов дорожного</w:t>
      </w:r>
      <w:r w:rsidR="00553EA3">
        <w:t xml:space="preserve"> </w:t>
      </w:r>
      <w:r w:rsidRPr="003A252F">
        <w:t xml:space="preserve">хозяйства в ГБУ «Жилищник района Лефортово» создана производственно-техническая база (автобаза) на ул. </w:t>
      </w:r>
      <w:proofErr w:type="spellStart"/>
      <w:r w:rsidRPr="003A252F">
        <w:t>Дворникова</w:t>
      </w:r>
      <w:proofErr w:type="spellEnd"/>
      <w:r w:rsidRPr="003A252F">
        <w:t>, 7А. Площадь</w:t>
      </w:r>
      <w:r w:rsidR="00553EA3">
        <w:t xml:space="preserve"> </w:t>
      </w:r>
      <w:r w:rsidRPr="003A252F">
        <w:t xml:space="preserve">автобазы – 4200 </w:t>
      </w:r>
      <w:proofErr w:type="spellStart"/>
      <w:r w:rsidRPr="003A252F">
        <w:t>кв.м</w:t>
      </w:r>
      <w:proofErr w:type="spellEnd"/>
      <w:r w:rsidRPr="003A252F">
        <w:t>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lastRenderedPageBreak/>
        <w:t>На улице 5-я Кабельная, вл.18,</w:t>
      </w:r>
      <w:r w:rsidR="00553EA3">
        <w:t xml:space="preserve"> </w:t>
      </w:r>
      <w:r w:rsidRPr="003A252F">
        <w:t xml:space="preserve">построена база для хранения </w:t>
      </w:r>
      <w:proofErr w:type="spellStart"/>
      <w:r w:rsidRPr="003A252F">
        <w:t>противогололедных</w:t>
      </w:r>
      <w:proofErr w:type="spellEnd"/>
      <w:r w:rsidRPr="003A252F">
        <w:t xml:space="preserve"> материалов. Площадь базы 3400 </w:t>
      </w:r>
      <w:proofErr w:type="spellStart"/>
      <w:r w:rsidRPr="003A252F">
        <w:t>кв.м</w:t>
      </w:r>
      <w:proofErr w:type="spellEnd"/>
      <w:r w:rsidRPr="003A252F">
        <w:t>. Для хранения</w:t>
      </w:r>
      <w:r w:rsidR="00553EA3">
        <w:t xml:space="preserve"> </w:t>
      </w:r>
      <w:r w:rsidRPr="003A252F">
        <w:t xml:space="preserve">ПГМ построен закрытый навес, площадь навеса 500 </w:t>
      </w:r>
      <w:proofErr w:type="spellStart"/>
      <w:r w:rsidRPr="003A252F">
        <w:t>кв.м</w:t>
      </w:r>
      <w:proofErr w:type="spellEnd"/>
      <w:r w:rsidRPr="003A252F">
        <w:t>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  <w:rPr>
          <w:b/>
          <w:bCs/>
        </w:rPr>
      </w:pPr>
      <w:r w:rsidRPr="003A252F">
        <w:rPr>
          <w:b/>
          <w:bCs/>
        </w:rPr>
        <w:t>С 01.10.2016 года создан отдел</w:t>
      </w:r>
      <w:r w:rsidR="00553EA3">
        <w:rPr>
          <w:b/>
          <w:bCs/>
        </w:rPr>
        <w:t xml:space="preserve"> </w:t>
      </w:r>
      <w:r w:rsidRPr="003A252F">
        <w:rPr>
          <w:b/>
          <w:bCs/>
        </w:rPr>
        <w:t>по обслуживанию объектов</w:t>
      </w:r>
      <w:r w:rsidR="00553EA3">
        <w:rPr>
          <w:b/>
          <w:bCs/>
        </w:rPr>
        <w:t xml:space="preserve"> </w:t>
      </w:r>
      <w:r w:rsidRPr="003A252F">
        <w:rPr>
          <w:b/>
          <w:bCs/>
        </w:rPr>
        <w:t>дорожного хозяйства (ОДХ).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На обслуживании отдела ОДХ</w:t>
      </w:r>
      <w:r w:rsidR="00553EA3">
        <w:t xml:space="preserve"> </w:t>
      </w:r>
      <w:r w:rsidRPr="003A252F">
        <w:t xml:space="preserve">находятся 36 объектов </w:t>
      </w:r>
      <w:proofErr w:type="spellStart"/>
      <w:r w:rsidRPr="003A252F">
        <w:t>уличнодорожной</w:t>
      </w:r>
      <w:proofErr w:type="spellEnd"/>
      <w:r w:rsidRPr="003A252F">
        <w:t xml:space="preserve"> сети, общая площадь</w:t>
      </w:r>
      <w:r w:rsidR="00553EA3">
        <w:t xml:space="preserve"> </w:t>
      </w:r>
      <w:r w:rsidRPr="003A252F">
        <w:t xml:space="preserve">которых составляет 94669,69 </w:t>
      </w:r>
      <w:proofErr w:type="spellStart"/>
      <w:r w:rsidRPr="003A252F">
        <w:t>кв.м</w:t>
      </w:r>
      <w:proofErr w:type="spellEnd"/>
      <w:r w:rsidRPr="003A252F">
        <w:t>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proofErr w:type="gramStart"/>
      <w:r w:rsidRPr="003A252F">
        <w:t xml:space="preserve">Основной задачей отдела является приведение объектов </w:t>
      </w:r>
      <w:proofErr w:type="spellStart"/>
      <w:r w:rsidRPr="003A252F">
        <w:t>уличнодорожной</w:t>
      </w:r>
      <w:proofErr w:type="spellEnd"/>
      <w:r w:rsidRPr="003A252F">
        <w:t xml:space="preserve"> сети города в соответствие с действующими требованиями по их санитарному содержанию,</w:t>
      </w:r>
      <w:r w:rsidR="00553EA3">
        <w:t xml:space="preserve"> </w:t>
      </w:r>
      <w:r w:rsidRPr="003A252F">
        <w:t>проведение механизированного</w:t>
      </w:r>
      <w:r w:rsidR="00553EA3">
        <w:t xml:space="preserve"> </w:t>
      </w:r>
      <w:proofErr w:type="spellStart"/>
      <w:r w:rsidRPr="003A252F">
        <w:t>прометания</w:t>
      </w:r>
      <w:proofErr w:type="spellEnd"/>
      <w:r w:rsidRPr="003A252F">
        <w:t xml:space="preserve"> проезжей части улично-дорожной сети города; организация работы по механизированной и</w:t>
      </w:r>
      <w:r w:rsidR="00553EA3">
        <w:t xml:space="preserve"> </w:t>
      </w:r>
      <w:r w:rsidRPr="003A252F">
        <w:t>ручной расчистке, уборке от снега,</w:t>
      </w:r>
      <w:r w:rsidR="00553EA3">
        <w:t xml:space="preserve"> </w:t>
      </w:r>
      <w:r w:rsidRPr="003A252F">
        <w:t>наледи и загрязнений, проведение</w:t>
      </w:r>
      <w:r w:rsidR="00553EA3">
        <w:t xml:space="preserve"> </w:t>
      </w:r>
      <w:proofErr w:type="spellStart"/>
      <w:r w:rsidRPr="003A252F">
        <w:t>противогололедной</w:t>
      </w:r>
      <w:proofErr w:type="spellEnd"/>
      <w:r w:rsidRPr="003A252F">
        <w:t xml:space="preserve"> обработки комбинированными ПГМ, проведение</w:t>
      </w:r>
      <w:r w:rsidR="00553EA3">
        <w:t xml:space="preserve"> </w:t>
      </w:r>
      <w:r w:rsidRPr="003A252F">
        <w:t>работ по своевременному выявлению и устранению локальных разрушений дорожных покрытий.</w:t>
      </w:r>
      <w:proofErr w:type="gramEnd"/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За ноябрь – декабрь 2016 года</w:t>
      </w:r>
      <w:r w:rsidR="00553EA3">
        <w:t xml:space="preserve"> </w:t>
      </w:r>
      <w:r w:rsidRPr="003A252F">
        <w:t>с обслуживаемых объектов было</w:t>
      </w:r>
      <w:r w:rsidR="00553EA3">
        <w:t xml:space="preserve"> </w:t>
      </w:r>
      <w:r w:rsidRPr="003A252F">
        <w:t xml:space="preserve">вывезено 4 006 </w:t>
      </w:r>
      <w:proofErr w:type="spellStart"/>
      <w:r w:rsidRPr="003A252F">
        <w:t>куб</w:t>
      </w:r>
      <w:proofErr w:type="gramStart"/>
      <w:r w:rsidRPr="003A252F">
        <w:t>.м</w:t>
      </w:r>
      <w:proofErr w:type="spellEnd"/>
      <w:proofErr w:type="gramEnd"/>
      <w:r w:rsidRPr="003A252F">
        <w:t xml:space="preserve"> снега.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 соответствии с уставом ГБУ</w:t>
      </w:r>
      <w:r w:rsidR="00553EA3">
        <w:t xml:space="preserve"> </w:t>
      </w:r>
      <w:r w:rsidRPr="003A252F">
        <w:t>«Жилищник района Лефортово»</w:t>
      </w:r>
      <w:r w:rsidR="00553EA3">
        <w:t xml:space="preserve"> </w:t>
      </w:r>
      <w:r w:rsidRPr="003A252F">
        <w:t>является управляющей компанией</w:t>
      </w:r>
      <w:r w:rsidR="00553EA3">
        <w:t xml:space="preserve"> </w:t>
      </w:r>
      <w:r w:rsidRPr="003A252F">
        <w:t>по обслуживанию многоквартирных</w:t>
      </w:r>
      <w:r w:rsidR="00553EA3">
        <w:t xml:space="preserve"> </w:t>
      </w:r>
      <w:r w:rsidRPr="003A252F">
        <w:t>домов.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С 01.11.2016 г. и по настоящее</w:t>
      </w:r>
      <w:r w:rsidR="00553EA3">
        <w:t xml:space="preserve"> </w:t>
      </w:r>
      <w:r w:rsidRPr="003A252F">
        <w:t>время в управлении ГБУ «Жилищник района Лефортово» находится</w:t>
      </w:r>
      <w:r w:rsidR="00553EA3">
        <w:t xml:space="preserve"> </w:t>
      </w:r>
      <w:r w:rsidRPr="003A252F">
        <w:t>233 дома (из них 72 дома повышенной этажности).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Для обеспечения круглосуточного оперативного </w:t>
      </w:r>
      <w:proofErr w:type="gramStart"/>
      <w:r w:rsidRPr="003A252F">
        <w:t>контроля за</w:t>
      </w:r>
      <w:proofErr w:type="gramEnd"/>
      <w:r w:rsidRPr="003A252F">
        <w:t xml:space="preserve"> содержанием и технической эксплуатацией МКД в районе функционируют</w:t>
      </w:r>
      <w:r w:rsidR="00553EA3">
        <w:t xml:space="preserve"> </w:t>
      </w:r>
      <w:r w:rsidRPr="003A252F">
        <w:t>9 диспетчерских служб: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– объединенных диспетчерских</w:t>
      </w:r>
      <w:r w:rsidR="00553EA3">
        <w:t xml:space="preserve"> </w:t>
      </w:r>
      <w:r w:rsidRPr="003A252F">
        <w:t>служб (ОДС) мастерских участков –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8;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– районная диспетчерская служба – 1.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На ОДС соблюдается регламент</w:t>
      </w:r>
      <w:r w:rsidR="00553EA3">
        <w:t xml:space="preserve"> </w:t>
      </w:r>
      <w:r w:rsidRPr="003A252F">
        <w:t>взаимодействия работ диспетчерских служб с ГБУ «Жилищник района Лефортово», а также с районными эксплуатационными участками (РЭУ) и аварийно-технической</w:t>
      </w:r>
      <w:r w:rsidR="00553EA3">
        <w:t xml:space="preserve"> </w:t>
      </w:r>
      <w:r w:rsidRPr="003A252F">
        <w:t>службой.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Для ликвидации аварийных ситуаций в ГБУ «Жилищник района</w:t>
      </w:r>
      <w:r w:rsidR="00553EA3">
        <w:t xml:space="preserve"> </w:t>
      </w:r>
      <w:r w:rsidRPr="003A252F">
        <w:t xml:space="preserve">Лефортово» с 01.01.2016 г. создана </w:t>
      </w:r>
      <w:r w:rsidRPr="003A252F">
        <w:rPr>
          <w:b/>
          <w:bCs/>
        </w:rPr>
        <w:t xml:space="preserve">комплексная аварийно-техническая служба </w:t>
      </w:r>
      <w:r w:rsidRPr="003A252F">
        <w:t>общей численностью 18 человек с круглосуточным</w:t>
      </w:r>
      <w:r w:rsidR="00553EA3">
        <w:t xml:space="preserve"> </w:t>
      </w:r>
      <w:r w:rsidRPr="003A252F">
        <w:t>режимом работы: 4 смены по 4</w:t>
      </w:r>
      <w:r w:rsidR="00553EA3">
        <w:t xml:space="preserve"> </w:t>
      </w:r>
      <w:r w:rsidRPr="003A252F">
        <w:t>человека. В смене 2 слесаря, сварщик, электрик. Служба укомплектована всем необходимым оборудованием, инструментом и аварийным запасом.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Мастерские участки укомплектованы, аттестованы, оборудованы</w:t>
      </w:r>
      <w:r w:rsidR="00553EA3">
        <w:t xml:space="preserve"> </w:t>
      </w:r>
      <w:r w:rsidRPr="003A252F">
        <w:t>резервными, аварийными запасами.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В период подготовки домов к зимней эксплуатации за счет текущего ремонта в жилых домах частично отремонтированы металлические и мягкие кровли; произведена частичная замена трубопроводов ХВС, ГВС, ЦО. В полном объеме выполнены работы по </w:t>
      </w:r>
      <w:r w:rsidRPr="003A252F">
        <w:lastRenderedPageBreak/>
        <w:t>утеплению теплового контура. Готовность</w:t>
      </w:r>
      <w:r w:rsidR="00553EA3">
        <w:t xml:space="preserve"> </w:t>
      </w:r>
      <w:r w:rsidRPr="003A252F">
        <w:t>жилых домов к зимней эксплуатации оформлена актами и паспортами готовности, подписанными</w:t>
      </w:r>
      <w:r w:rsidR="00553EA3">
        <w:t xml:space="preserve"> </w:t>
      </w:r>
      <w:r w:rsidRPr="003A252F">
        <w:t>теплоснабжающими организациями и инспектирующими органами.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 течение 2016 года ГБУ «Жилищник района Лефортово» проведен</w:t>
      </w:r>
      <w:r w:rsidR="00553EA3">
        <w:t xml:space="preserve"> </w:t>
      </w:r>
      <w:r w:rsidRPr="003A252F">
        <w:t>комплекс мероприятий, направленных на надлежащее выполнение</w:t>
      </w:r>
      <w:r w:rsidR="00553EA3">
        <w:t xml:space="preserve"> </w:t>
      </w:r>
      <w:r w:rsidRPr="003A252F">
        <w:t>работ по содержанию, эксплуатации, текущему ремонту жилищного фонда и выполнению ППР подъездов, а также по обеспечению необходимых условий для нормального</w:t>
      </w:r>
      <w:r w:rsidR="00553EA3">
        <w:t xml:space="preserve"> </w:t>
      </w:r>
      <w:r w:rsidRPr="003A252F">
        <w:t xml:space="preserve">функционирования </w:t>
      </w:r>
      <w:proofErr w:type="spellStart"/>
      <w:r w:rsidRPr="003A252F">
        <w:t>энерго</w:t>
      </w:r>
      <w:proofErr w:type="spellEnd"/>
      <w:r w:rsidRPr="003A252F">
        <w:t>-, тепл</w:t>
      </w:r>
      <w:proofErr w:type="gramStart"/>
      <w:r w:rsidRPr="003A252F">
        <w:t>о-</w:t>
      </w:r>
      <w:proofErr w:type="gramEnd"/>
      <w:r w:rsidRPr="003A252F">
        <w:t>,</w:t>
      </w:r>
      <w:r w:rsidR="00553EA3">
        <w:t xml:space="preserve"> </w:t>
      </w:r>
      <w:r w:rsidRPr="003A252F">
        <w:t>газо- и водоснабжения жилищного</w:t>
      </w:r>
      <w:r w:rsidR="00553EA3">
        <w:t xml:space="preserve"> </w:t>
      </w:r>
      <w:r w:rsidRPr="003A252F">
        <w:t>фонда в зимний период 2016-2017</w:t>
      </w:r>
      <w:r w:rsidR="00553EA3">
        <w:t xml:space="preserve"> </w:t>
      </w:r>
      <w:r w:rsidRPr="003A252F">
        <w:t>гг. в соответствии с «Правилами и</w:t>
      </w:r>
      <w:r w:rsidR="00553EA3">
        <w:t xml:space="preserve"> </w:t>
      </w:r>
      <w:r w:rsidRPr="003A252F">
        <w:t>нормами технической эксплуатации</w:t>
      </w:r>
      <w:r w:rsidR="0054202A">
        <w:t xml:space="preserve"> </w:t>
      </w:r>
      <w:r w:rsidRPr="003A252F">
        <w:t>жилищного фонда», постановлениями Правительства Москвы, распоряжениями префектуры ЮВАО и</w:t>
      </w:r>
      <w:r w:rsidR="0054202A">
        <w:t xml:space="preserve"> </w:t>
      </w:r>
      <w:r w:rsidRPr="003A252F">
        <w:t>управы района Лефортово.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 2016 году выполнены работы по</w:t>
      </w:r>
      <w:r w:rsidR="0054202A">
        <w:t xml:space="preserve"> </w:t>
      </w:r>
      <w:r w:rsidRPr="003A252F">
        <w:t xml:space="preserve">приведению в порядок 167 подъездов в 45 жилых </w:t>
      </w:r>
      <w:proofErr w:type="spellStart"/>
      <w:r w:rsidRPr="003A252F">
        <w:t>многоквартиных</w:t>
      </w:r>
      <w:proofErr w:type="spellEnd"/>
      <w:r w:rsidR="0054202A">
        <w:t xml:space="preserve"> </w:t>
      </w:r>
      <w:r w:rsidRPr="003A252F">
        <w:t>домах. На 2017 год запланирован</w:t>
      </w:r>
      <w:r w:rsidR="0054202A">
        <w:t xml:space="preserve"> </w:t>
      </w:r>
      <w:r w:rsidRPr="003A252F">
        <w:t>ремонт в 165 подъездах в 51 многоквартирном доме.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 рамках выполнения программы СЭРР (социально-экономического развития района) выполнены</w:t>
      </w:r>
      <w:r w:rsidR="005C4D89">
        <w:t xml:space="preserve"> </w:t>
      </w:r>
      <w:r w:rsidRPr="003A252F">
        <w:t>работы по ремонту канализационных выпусков и канализации МКД</w:t>
      </w:r>
      <w:r w:rsidR="005C4D89">
        <w:t xml:space="preserve"> </w:t>
      </w:r>
      <w:r w:rsidRPr="003A252F">
        <w:t>по следующим адресам: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– </w:t>
      </w:r>
      <w:proofErr w:type="gramStart"/>
      <w:r w:rsidRPr="003A252F">
        <w:t>Боровая</w:t>
      </w:r>
      <w:proofErr w:type="gramEnd"/>
      <w:r w:rsidRPr="003A252F">
        <w:t xml:space="preserve"> ул., д.16 – ремонт 2-х</w:t>
      </w:r>
      <w:r w:rsidR="005C4D89">
        <w:t xml:space="preserve"> </w:t>
      </w:r>
      <w:r w:rsidRPr="003A252F">
        <w:t>канализационных выпусков;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– </w:t>
      </w:r>
      <w:proofErr w:type="gramStart"/>
      <w:r w:rsidRPr="003A252F">
        <w:t>Солдатская</w:t>
      </w:r>
      <w:proofErr w:type="gramEnd"/>
      <w:r w:rsidRPr="003A252F">
        <w:t xml:space="preserve"> ул., д.3 – ремонт 2-х</w:t>
      </w:r>
      <w:r w:rsidR="005C4D89">
        <w:t xml:space="preserve"> </w:t>
      </w:r>
      <w:r w:rsidRPr="003A252F">
        <w:t>канализационных выпусков.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Произведена замена мягкой кров</w:t>
      </w:r>
      <w:r w:rsidR="005C4D89">
        <w:t xml:space="preserve"> </w:t>
      </w:r>
      <w:r w:rsidRPr="003A252F">
        <w:t xml:space="preserve">ли по адресу: </w:t>
      </w:r>
      <w:proofErr w:type="spellStart"/>
      <w:r w:rsidRPr="003A252F">
        <w:t>ул</w:t>
      </w:r>
      <w:proofErr w:type="gramStart"/>
      <w:r w:rsidRPr="003A252F">
        <w:t>.В</w:t>
      </w:r>
      <w:proofErr w:type="gramEnd"/>
      <w:r w:rsidRPr="003A252F">
        <w:t>олочаевская</w:t>
      </w:r>
      <w:proofErr w:type="spellEnd"/>
      <w:r w:rsidRPr="003A252F">
        <w:t>,</w:t>
      </w:r>
      <w:r w:rsidR="005C4D89">
        <w:t xml:space="preserve"> </w:t>
      </w:r>
      <w:r w:rsidRPr="003A252F">
        <w:t>д.14, корп.2.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 2016 году выполнены капитальные работы по замене 4 лифтов по</w:t>
      </w:r>
      <w:r w:rsidR="005C4D89">
        <w:t xml:space="preserve"> </w:t>
      </w:r>
      <w:r w:rsidRPr="003A252F">
        <w:t xml:space="preserve">адресу: ул. </w:t>
      </w:r>
      <w:proofErr w:type="gramStart"/>
      <w:r w:rsidRPr="003A252F">
        <w:t>Авиамоторная</w:t>
      </w:r>
      <w:proofErr w:type="gramEnd"/>
      <w:r w:rsidRPr="003A252F">
        <w:t>, д.9.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 декабре 2016 года была достигнута значительная экономия тепловой энергии, равная 45% по сравнению с базовым периодом (декабрь</w:t>
      </w:r>
      <w:r w:rsidR="005C4D89">
        <w:t xml:space="preserve"> </w:t>
      </w:r>
      <w:r w:rsidRPr="003A252F">
        <w:t>2015 г.).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 2016 году выполнены работы по</w:t>
      </w:r>
      <w:r w:rsidR="005C4D89">
        <w:t xml:space="preserve"> </w:t>
      </w:r>
      <w:r w:rsidRPr="003A252F">
        <w:t>з</w:t>
      </w:r>
      <w:r w:rsidR="005C4D89">
        <w:t>амене узлов учета тепловой энер</w:t>
      </w:r>
      <w:r w:rsidRPr="003A252F">
        <w:t>гии и теплоносителя по 15 адресам.</w:t>
      </w:r>
      <w:r w:rsidR="005C4D89">
        <w:t xml:space="preserve"> </w:t>
      </w:r>
      <w:r w:rsidRPr="003A252F">
        <w:t>В рамках данных контрактов установлено энергосберегающее оборудование – автоматизированные</w:t>
      </w:r>
      <w:r w:rsidR="005C4D89">
        <w:t xml:space="preserve"> </w:t>
      </w:r>
      <w:r w:rsidRPr="003A252F">
        <w:t>узлы управления (АУУ).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По состоянию на 01.01.2017 г.</w:t>
      </w:r>
      <w:r w:rsidR="005C4D89">
        <w:t xml:space="preserve"> </w:t>
      </w:r>
      <w:r w:rsidRPr="003A252F">
        <w:t>в районе насчитывается 23</w:t>
      </w:r>
      <w:r w:rsidR="005C4D89">
        <w:t> </w:t>
      </w:r>
      <w:r w:rsidRPr="003A252F">
        <w:t>023</w:t>
      </w:r>
      <w:r w:rsidR="005C4D89">
        <w:t xml:space="preserve"> </w:t>
      </w:r>
      <w:r w:rsidRPr="003A252F">
        <w:t>лицевых счета, по состоянию на</w:t>
      </w:r>
      <w:r w:rsidR="005C4D89">
        <w:t xml:space="preserve"> </w:t>
      </w:r>
      <w:r w:rsidRPr="003A252F">
        <w:t>31.12.2016 г. – 22 831 лицевой счет.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По состоянию на 01.01.2015 г.</w:t>
      </w:r>
      <w:r w:rsidR="005C4D89">
        <w:t xml:space="preserve"> </w:t>
      </w:r>
      <w:r w:rsidRPr="003A252F">
        <w:t xml:space="preserve">в районе было заключено 528 договоров на предоставление коммунальных и </w:t>
      </w:r>
      <w:proofErr w:type="spellStart"/>
      <w:r w:rsidRPr="003A252F">
        <w:t>эсплуатационных</w:t>
      </w:r>
      <w:proofErr w:type="spellEnd"/>
      <w:r w:rsidRPr="003A252F">
        <w:t xml:space="preserve"> услуг</w:t>
      </w:r>
      <w:r w:rsidR="005C4D89">
        <w:t xml:space="preserve"> </w:t>
      </w:r>
      <w:r w:rsidRPr="003A252F">
        <w:t>с арендаторами и собственниками</w:t>
      </w:r>
      <w:r w:rsidR="005C4D89">
        <w:t xml:space="preserve"> </w:t>
      </w:r>
      <w:r w:rsidRPr="003A252F">
        <w:t>нежилых помещений. По состоянию</w:t>
      </w:r>
      <w:r w:rsidR="005C4D89">
        <w:t xml:space="preserve"> </w:t>
      </w:r>
      <w:r w:rsidRPr="003A252F">
        <w:t>на 31.12.2014 г. – 548 договоров.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  <w:rPr>
          <w:b/>
          <w:bCs/>
        </w:rPr>
      </w:pPr>
      <w:r w:rsidRPr="003A252F">
        <w:rPr>
          <w:b/>
          <w:bCs/>
        </w:rPr>
        <w:t>Валовый сбор по жилищно-коммунальным услугам за 2016 год</w:t>
      </w:r>
      <w:r w:rsidR="005C4D89">
        <w:rPr>
          <w:b/>
          <w:bCs/>
        </w:rPr>
        <w:t xml:space="preserve"> </w:t>
      </w:r>
      <w:r w:rsidRPr="003A252F">
        <w:rPr>
          <w:b/>
          <w:bCs/>
        </w:rPr>
        <w:t>составил 94,45%.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 xml:space="preserve">По состоянию </w:t>
      </w:r>
      <w:r w:rsidRPr="003A252F">
        <w:rPr>
          <w:b/>
          <w:bCs/>
        </w:rPr>
        <w:t>на 01.01.2016 г.</w:t>
      </w:r>
      <w:r w:rsidR="005C4D89">
        <w:rPr>
          <w:b/>
          <w:bCs/>
        </w:rPr>
        <w:t xml:space="preserve"> </w:t>
      </w:r>
      <w:r w:rsidRPr="003A252F">
        <w:t>задолженность по району составляла 123 326 824 руб. по 4040</w:t>
      </w:r>
      <w:r w:rsidR="005C4D89">
        <w:t xml:space="preserve"> </w:t>
      </w:r>
      <w:r w:rsidRPr="003A252F">
        <w:t xml:space="preserve">лицевым счетам. По состоянию </w:t>
      </w:r>
      <w:r w:rsidRPr="003A252F">
        <w:rPr>
          <w:b/>
          <w:bCs/>
        </w:rPr>
        <w:t>на</w:t>
      </w:r>
      <w:r w:rsidR="005C4D89">
        <w:rPr>
          <w:b/>
          <w:bCs/>
        </w:rPr>
        <w:t xml:space="preserve"> </w:t>
      </w:r>
      <w:r w:rsidRPr="003A252F">
        <w:rPr>
          <w:b/>
          <w:bCs/>
        </w:rPr>
        <w:t xml:space="preserve">31.12.2016 г. </w:t>
      </w:r>
      <w:r w:rsidRPr="003A252F">
        <w:t>задолженность составила 110 826 797 руб. по 3350 лицевым счетам.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  <w:rPr>
          <w:b/>
          <w:bCs/>
        </w:rPr>
      </w:pPr>
      <w:r w:rsidRPr="003A252F">
        <w:rPr>
          <w:b/>
          <w:bCs/>
        </w:rPr>
        <w:t>За 2016 год задолженность снизилась на 12 500 027 руб. (на 12%),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  <w:rPr>
          <w:b/>
          <w:bCs/>
        </w:rPr>
      </w:pPr>
      <w:r w:rsidRPr="003A252F">
        <w:rPr>
          <w:b/>
          <w:bCs/>
        </w:rPr>
        <w:t>число лицевых счетов с долгами</w:t>
      </w:r>
      <w:r w:rsidR="005C4D89">
        <w:rPr>
          <w:b/>
          <w:bCs/>
        </w:rPr>
        <w:t xml:space="preserve"> </w:t>
      </w:r>
      <w:r w:rsidRPr="003A252F">
        <w:rPr>
          <w:b/>
          <w:bCs/>
        </w:rPr>
        <w:t>сократилось на 690 (на 23%).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lastRenderedPageBreak/>
        <w:t xml:space="preserve">В целях сокращения задолженности населения ГБУ «Жилищник района Лефортово» проводится полный комплекс организационно-технических мероприятий. </w:t>
      </w:r>
      <w:r w:rsidRPr="003A252F">
        <w:rPr>
          <w:b/>
          <w:bCs/>
        </w:rPr>
        <w:t>Организована досудебная и судебная</w:t>
      </w:r>
      <w:r w:rsidR="005C4D89">
        <w:rPr>
          <w:b/>
          <w:bCs/>
        </w:rPr>
        <w:t xml:space="preserve"> </w:t>
      </w:r>
      <w:r w:rsidRPr="003A252F">
        <w:rPr>
          <w:b/>
          <w:bCs/>
        </w:rPr>
        <w:t xml:space="preserve">работа </w:t>
      </w:r>
      <w:r w:rsidRPr="003A252F">
        <w:t>по снижению задолженности по оплате жилищно-коммунальных услуг.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 связи с реорганизацией ГУП</w:t>
      </w:r>
      <w:r w:rsidR="005C4D89">
        <w:t xml:space="preserve"> </w:t>
      </w:r>
      <w:r w:rsidRPr="003A252F">
        <w:t>«ДЕЗ района Лефортово» в ГБУ</w:t>
      </w:r>
      <w:r w:rsidR="005C4D89">
        <w:t xml:space="preserve"> </w:t>
      </w:r>
      <w:r w:rsidRPr="003A252F">
        <w:t>«Жилищник района Лефортово» произошло активное вливание</w:t>
      </w:r>
      <w:r w:rsidR="005C4D89">
        <w:t xml:space="preserve"> </w:t>
      </w:r>
      <w:r w:rsidRPr="003A252F">
        <w:t>работников из коммерческих подрядных структур, ранее обслуживавших район. Изменился состав</w:t>
      </w:r>
      <w:r w:rsidR="005C4D89">
        <w:t xml:space="preserve"> </w:t>
      </w:r>
      <w:r w:rsidRPr="003A252F">
        <w:t>сотрудников. Кадровая политика</w:t>
      </w:r>
      <w:r w:rsidR="005C4D89">
        <w:t xml:space="preserve"> </w:t>
      </w:r>
      <w:r w:rsidRPr="003A252F">
        <w:t>ГБУ «Жилищник района Лефортово» направлена на изменение</w:t>
      </w:r>
      <w:r w:rsidR="005C4D89">
        <w:t xml:space="preserve"> </w:t>
      </w:r>
      <w:r w:rsidRPr="003A252F">
        <w:t>качественного состава работников.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Периодически проводится обучение линейного персонала (кровельщики, дворники, электрики) по различным профильным направлениям: охране труда, технике безопасности и пр. В целях оптимизации</w:t>
      </w:r>
      <w:r w:rsidR="005C4D89">
        <w:t xml:space="preserve"> </w:t>
      </w:r>
      <w:r w:rsidRPr="003A252F">
        <w:t>работы административно-управленческого персонала организуются</w:t>
      </w:r>
      <w:r w:rsidR="005C4D89">
        <w:t xml:space="preserve"> </w:t>
      </w:r>
      <w:r w:rsidRPr="003A252F">
        <w:t>различные курсы повышения квалификации по направлениям деятельности ГБУ «Жилищник района Лефортово». В настоящее время</w:t>
      </w:r>
      <w:r w:rsidR="005C4D89">
        <w:t xml:space="preserve"> </w:t>
      </w:r>
      <w:r w:rsidRPr="003A252F">
        <w:t>численность персонала составляет</w:t>
      </w:r>
      <w:r w:rsidR="005C4D89">
        <w:t xml:space="preserve"> </w:t>
      </w:r>
      <w:r w:rsidRPr="003A252F">
        <w:t>736 человек.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 2016 году в ГБУ «Жилищник</w:t>
      </w:r>
      <w:r w:rsidR="005C4D89">
        <w:t xml:space="preserve"> </w:t>
      </w:r>
      <w:r w:rsidRPr="003A252F">
        <w:t>района Лефортово» поступило</w:t>
      </w:r>
      <w:r w:rsidR="005C4D89">
        <w:t xml:space="preserve"> </w:t>
      </w:r>
      <w:r w:rsidRPr="003A252F">
        <w:t>1502 обращения граждан (письменные заявления). Это на 564</w:t>
      </w:r>
      <w:r w:rsidR="005C4D89">
        <w:t xml:space="preserve"> </w:t>
      </w:r>
      <w:r w:rsidRPr="003A252F">
        <w:t>обращения больше по сравнению с 2015 годом. Основной рост</w:t>
      </w:r>
      <w:r w:rsidR="005C4D89">
        <w:t xml:space="preserve"> </w:t>
      </w:r>
      <w:r w:rsidRPr="003A252F">
        <w:t>количества обращений произошел</w:t>
      </w:r>
      <w:r w:rsidR="005C4D89">
        <w:t xml:space="preserve"> </w:t>
      </w:r>
      <w:r w:rsidRPr="003A252F">
        <w:t>в связи с обращениями жителей по</w:t>
      </w:r>
      <w:r w:rsidR="005C4D89">
        <w:t xml:space="preserve"> </w:t>
      </w:r>
      <w:r w:rsidRPr="003A252F">
        <w:t>поводу перерасчета за жилищно</w:t>
      </w:r>
      <w:r w:rsidR="005C4D89">
        <w:t>-</w:t>
      </w:r>
      <w:r w:rsidRPr="003A252F">
        <w:t>коммунальные услуги. Ранее жители по данному вопросу обращались напрямую в МФЦ.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Из вышестоящих организаций за</w:t>
      </w:r>
      <w:r w:rsidR="005C4D89">
        <w:t xml:space="preserve"> </w:t>
      </w:r>
      <w:r w:rsidRPr="003A252F">
        <w:t>2016 год поступило 3191 обращение граждан. Это на 984 обращения больше по сравнению с предыдущим годом. Основными вопросами по-прежнему остаются содержание и эксплуатация жилого фонда и</w:t>
      </w:r>
      <w:r w:rsidR="005C4D89">
        <w:t xml:space="preserve"> </w:t>
      </w:r>
      <w:proofErr w:type="gramStart"/>
      <w:r w:rsidRPr="003A252F">
        <w:t>содержание</w:t>
      </w:r>
      <w:proofErr w:type="gramEnd"/>
      <w:r w:rsidRPr="003A252F">
        <w:t xml:space="preserve"> и благоустройство дворовых территорий.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rPr>
          <w:b/>
          <w:bCs/>
        </w:rPr>
        <w:t xml:space="preserve">Портал «Наш город». </w:t>
      </w:r>
      <w:r w:rsidRPr="003A252F">
        <w:t>За 2016 год</w:t>
      </w:r>
      <w:r w:rsidR="005C4D89">
        <w:t xml:space="preserve"> </w:t>
      </w:r>
      <w:r w:rsidRPr="003A252F">
        <w:t>в личный кабинет ГБУ «Жилищник</w:t>
      </w:r>
      <w:r w:rsidR="005C4D89">
        <w:t xml:space="preserve"> </w:t>
      </w:r>
      <w:r w:rsidRPr="003A252F">
        <w:t>района Лефортово» поступило 4622</w:t>
      </w:r>
      <w:r w:rsidR="005C4D89">
        <w:t xml:space="preserve"> </w:t>
      </w:r>
      <w:r w:rsidRPr="003A252F">
        <w:t>сообщения, из них 2700 во вкладку</w:t>
      </w:r>
      <w:r w:rsidR="005C4D89">
        <w:t xml:space="preserve"> </w:t>
      </w:r>
      <w:r w:rsidRPr="003A252F">
        <w:t>«Дома», 1845 во вкладку «Дворы»,</w:t>
      </w:r>
      <w:r w:rsidR="005C4D89">
        <w:t xml:space="preserve"> </w:t>
      </w:r>
      <w:r w:rsidRPr="003A252F">
        <w:t>остальные 77 – это «Парки, скверы, ООПТ».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За прошедший год было допущено 13 нарушений регламентного срока подготовки ответа (2,8%).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Наиболее часто встречающиеся</w:t>
      </w:r>
      <w:r w:rsidR="005C4D89">
        <w:t xml:space="preserve"> </w:t>
      </w:r>
      <w:r w:rsidRPr="003A252F">
        <w:t>проблемные темы: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по содержанию дворов: неубранная дворовая территория, наличие</w:t>
      </w:r>
      <w:r w:rsidR="005C4D89">
        <w:t xml:space="preserve"> </w:t>
      </w:r>
      <w:r w:rsidRPr="003A252F">
        <w:t>ям и выбоин, ненадлежащий уход</w:t>
      </w:r>
      <w:r w:rsidR="005C4D89">
        <w:t xml:space="preserve"> </w:t>
      </w:r>
      <w:r w:rsidRPr="003A252F">
        <w:t>за зелеными насаждениями;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по домам: неубранный подъезд,</w:t>
      </w:r>
      <w:r w:rsidR="005C4D89">
        <w:t xml:space="preserve"> </w:t>
      </w:r>
      <w:r w:rsidRPr="003A252F">
        <w:t>неисправное освещение, неисправный лифт.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По работе с сообщениями,</w:t>
      </w:r>
      <w:r w:rsidR="005C4D89">
        <w:t xml:space="preserve"> </w:t>
      </w:r>
      <w:r w:rsidRPr="003A252F">
        <w:t>поступающими на портал «Наш</w:t>
      </w:r>
      <w:r w:rsidR="005C4D89">
        <w:t xml:space="preserve"> </w:t>
      </w:r>
      <w:r w:rsidRPr="003A252F">
        <w:t>город», ведется ежедневная работа. Направлению уделяется особое</w:t>
      </w:r>
      <w:r w:rsidR="005C4D89">
        <w:t xml:space="preserve"> </w:t>
      </w:r>
      <w:r w:rsidRPr="003A252F">
        <w:t>внимание, вопрос стоит на постоянном контроле.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Единый диспетчерский центр</w:t>
      </w:r>
      <w:r w:rsidR="005C4D89">
        <w:t xml:space="preserve"> </w:t>
      </w:r>
      <w:r w:rsidRPr="003A252F">
        <w:t>(ЕДЦ) в районе Лефортово начал</w:t>
      </w:r>
      <w:r w:rsidR="005C4D89">
        <w:t xml:space="preserve"> </w:t>
      </w:r>
      <w:r w:rsidRPr="003A252F">
        <w:t>функционировать с 16.11.2016 года.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lastRenderedPageBreak/>
        <w:t>В настоящий момент к ЕДЦ подключено 8 ОДС и 1 РДС. За 2016</w:t>
      </w:r>
      <w:r w:rsidR="005C4D89">
        <w:t xml:space="preserve"> </w:t>
      </w:r>
      <w:r w:rsidRPr="003A252F">
        <w:t>год всего закрыто 8987 сообщения,</w:t>
      </w:r>
      <w:r w:rsidR="005C4D89">
        <w:t xml:space="preserve"> </w:t>
      </w:r>
      <w:r w:rsidRPr="003A252F">
        <w:t xml:space="preserve">зарегистрировано 454 (5,1%) </w:t>
      </w:r>
      <w:proofErr w:type="gramStart"/>
      <w:r w:rsidRPr="003A252F">
        <w:t>аварийных</w:t>
      </w:r>
      <w:proofErr w:type="gramEnd"/>
      <w:r w:rsidRPr="003A252F">
        <w:t xml:space="preserve"> ситуации.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Наибольшее количество заявок поступило на 8 участок – 2304</w:t>
      </w:r>
      <w:r w:rsidR="005C4D89">
        <w:t xml:space="preserve"> </w:t>
      </w:r>
      <w:r w:rsidRPr="003A252F">
        <w:t>сообщения (25,6%), на 4 – 1865</w:t>
      </w:r>
      <w:r w:rsidR="005C4D89">
        <w:t xml:space="preserve"> </w:t>
      </w:r>
      <w:r w:rsidRPr="003A252F">
        <w:t>сообщения (20,75%), на 3 – 1554</w:t>
      </w:r>
      <w:r w:rsidR="005C4D89">
        <w:t xml:space="preserve"> </w:t>
      </w:r>
      <w:r w:rsidRPr="003A252F">
        <w:t>сообщения (17,3%). Основные проблемные темы: электрика – 2627</w:t>
      </w:r>
      <w:r w:rsidR="005C4D89">
        <w:t xml:space="preserve"> </w:t>
      </w:r>
      <w:r w:rsidRPr="003A252F">
        <w:t>(29,23%); сантехника – 2406 сообщений (26,8%); лифты – 1079 (12%).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В целях доведения достоверной</w:t>
      </w:r>
      <w:r w:rsidR="005C4D89">
        <w:t xml:space="preserve"> </w:t>
      </w:r>
      <w:r w:rsidRPr="003A252F">
        <w:t>информации до населения, следуя рекомендациям информационного центра, определяющего порядок организации информирования населения о де</w:t>
      </w:r>
      <w:r w:rsidR="005C4D89">
        <w:t>я</w:t>
      </w:r>
      <w:r w:rsidRPr="003A252F">
        <w:t>тельности ГБУ</w:t>
      </w:r>
      <w:r w:rsidR="005C4D89">
        <w:t xml:space="preserve"> </w:t>
      </w:r>
      <w:r w:rsidRPr="003A252F">
        <w:t>«Жилищник района Лефортово» и</w:t>
      </w:r>
      <w:r w:rsidR="005C4D89">
        <w:t xml:space="preserve"> </w:t>
      </w:r>
      <w:r w:rsidRPr="003A252F">
        <w:t>выполнении городских программ,</w:t>
      </w:r>
      <w:r w:rsidR="005C4D89">
        <w:t xml:space="preserve"> </w:t>
      </w:r>
      <w:r w:rsidRPr="003A252F">
        <w:t>информационные продукты распространяются следующим образом: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– раздаточные материалы</w:t>
      </w:r>
      <w:r w:rsidR="005C4D89">
        <w:t xml:space="preserve"> </w:t>
      </w:r>
      <w:r w:rsidRPr="003A252F">
        <w:t>(листовки);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– обновление информации на</w:t>
      </w:r>
      <w:r w:rsidR="005C4D89">
        <w:t xml:space="preserve"> </w:t>
      </w:r>
      <w:r w:rsidRPr="003A252F">
        <w:t>информационных стендах, информационных досках;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– регулярное размещение информационных и новостных материалов на официальном сайте ГБУ</w:t>
      </w:r>
      <w:r w:rsidR="005C4D89">
        <w:t xml:space="preserve"> </w:t>
      </w:r>
      <w:r w:rsidRPr="003A252F">
        <w:t>«Жилищник района Лефортово»;</w:t>
      </w:r>
    </w:p>
    <w:p w:rsidR="00105678" w:rsidRPr="003A252F" w:rsidRDefault="00105678" w:rsidP="003A252F">
      <w:pPr>
        <w:autoSpaceDE w:val="0"/>
        <w:autoSpaceDN w:val="0"/>
        <w:adjustRightInd w:val="0"/>
        <w:ind w:firstLine="851"/>
      </w:pPr>
      <w:r w:rsidRPr="003A252F">
        <w:t>– уделяется особое внимание</w:t>
      </w:r>
      <w:r w:rsidR="005C4D89">
        <w:t xml:space="preserve"> </w:t>
      </w:r>
      <w:r w:rsidRPr="003A252F">
        <w:t>исполнению Постановления Правительства Российской Федерации</w:t>
      </w:r>
      <w:r w:rsidR="005C4D89">
        <w:t xml:space="preserve"> </w:t>
      </w:r>
      <w:r w:rsidRPr="003A252F">
        <w:t>от 23 сентября 2010 года №731</w:t>
      </w:r>
      <w:r w:rsidR="005C4D89">
        <w:t xml:space="preserve"> </w:t>
      </w:r>
      <w:r w:rsidRPr="003A252F">
        <w:t>«Об утверждении стандарта раскрытия информации организациями, осуществляющими деятельность в сфере управления многоквартирными домами». Информация, согласно постановлению, размещена на официальном сайте ГБУ</w:t>
      </w:r>
      <w:r w:rsidR="005C4D89">
        <w:t xml:space="preserve"> </w:t>
      </w:r>
      <w:r w:rsidRPr="003A252F">
        <w:t>«Жилищник района Лефортово» и</w:t>
      </w:r>
      <w:r w:rsidR="005C4D89">
        <w:t xml:space="preserve"> </w:t>
      </w:r>
      <w:r w:rsidRPr="003A252F">
        <w:t>на стенде, расположенном в здании</w:t>
      </w:r>
      <w:r w:rsidR="005C4D89">
        <w:t xml:space="preserve"> </w:t>
      </w:r>
      <w:r w:rsidRPr="003A252F">
        <w:t>ГБУ «Жилищник»;</w:t>
      </w:r>
    </w:p>
    <w:p w:rsidR="005D7FB1" w:rsidRPr="003A252F" w:rsidRDefault="00105678" w:rsidP="005C4D89">
      <w:pPr>
        <w:autoSpaceDE w:val="0"/>
        <w:autoSpaceDN w:val="0"/>
        <w:adjustRightInd w:val="0"/>
        <w:ind w:firstLine="851"/>
      </w:pPr>
      <w:r w:rsidRPr="003A252F">
        <w:t>– в рамках реализации программы Правительства Москвы «Жилище» проводятся выездные встречи с населением по согласованию</w:t>
      </w:r>
      <w:r w:rsidR="005C4D89">
        <w:t xml:space="preserve"> </w:t>
      </w:r>
      <w:r w:rsidRPr="003A252F">
        <w:t>запланированных работ, с оформлением протоколов собраний, на</w:t>
      </w:r>
      <w:r w:rsidR="005C4D89">
        <w:t xml:space="preserve"> </w:t>
      </w:r>
      <w:r w:rsidRPr="003A252F">
        <w:t>основании которых формируется</w:t>
      </w:r>
      <w:r w:rsidR="005C4D89">
        <w:t xml:space="preserve"> </w:t>
      </w:r>
      <w:r w:rsidRPr="003A252F">
        <w:t>титульный список с перечнем работ</w:t>
      </w:r>
      <w:r w:rsidR="005C4D89">
        <w:t xml:space="preserve"> </w:t>
      </w:r>
      <w:r w:rsidRPr="003A252F">
        <w:t>для последующего согласования</w:t>
      </w:r>
      <w:r w:rsidR="005C4D89">
        <w:t xml:space="preserve"> </w:t>
      </w:r>
      <w:r w:rsidRPr="003A252F">
        <w:t>с Советом депутатов.</w:t>
      </w:r>
    </w:p>
    <w:sectPr w:rsidR="005D7FB1" w:rsidRPr="003A252F" w:rsidSect="00CF7BF6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78"/>
    <w:rsid w:val="00105678"/>
    <w:rsid w:val="002E3B6D"/>
    <w:rsid w:val="003A252F"/>
    <w:rsid w:val="0054202A"/>
    <w:rsid w:val="00553EA3"/>
    <w:rsid w:val="005C4D89"/>
    <w:rsid w:val="005D7FB1"/>
    <w:rsid w:val="00A30EBC"/>
    <w:rsid w:val="00CF7BF6"/>
    <w:rsid w:val="00E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2017-02-22T09:09:00Z</dcterms:created>
  <dcterms:modified xsi:type="dcterms:W3CDTF">2017-02-22T10:19:00Z</dcterms:modified>
</cp:coreProperties>
</file>