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8F" w:rsidRPr="009710B3" w:rsidRDefault="00305E8F" w:rsidP="009710B3">
      <w:pPr>
        <w:spacing w:after="75"/>
        <w:ind w:left="150" w:right="1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</w:rPr>
        <w:t>ОТЧЕТ ГЛАВЫ УПРАВЫ РАЙОНА ЛЕФОРТОВО О РЕЗУЛЬТАТАХ ДЕЯТЕЛЬНОСТИ УПРАВЫ РАЙОНА ЗА 201</w:t>
      </w:r>
      <w:r w:rsidR="005F01FD" w:rsidRPr="009710B3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</w:rPr>
        <w:t xml:space="preserve">8 </w:t>
      </w:r>
      <w:r w:rsidR="00207FE1" w:rsidRPr="009710B3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</w:rPr>
        <w:t>ГОД</w:t>
      </w:r>
    </w:p>
    <w:p w:rsidR="00305E8F" w:rsidRPr="009710B3" w:rsidRDefault="007B155E" w:rsidP="009710B3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Свою работу в прошедшем 201</w:t>
      </w:r>
      <w:r w:rsidR="002B74AE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 w:rsidR="00305E8F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году управа района Лефортово осуществляла в соответствии с Положением об управе района Лефортово, утвержденном Постановлением Правительства Москвы от 24 февраля 2010 года №157-ПП.</w:t>
      </w:r>
    </w:p>
    <w:p w:rsidR="00207FE1" w:rsidRPr="009710B3" w:rsidRDefault="00207FE1" w:rsidP="009710B3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Общий объем бюджетных средств, выделенных в 201</w:t>
      </w:r>
      <w:r w:rsidR="005F01FD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году на развитие района Лефортово по всем городским, окружным и районным программам 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составил </w:t>
      </w:r>
      <w:r w:rsidR="00DE5C2E" w:rsidRPr="009710B3">
        <w:rPr>
          <w:rFonts w:ascii="Times New Roman" w:eastAsia="Times New Roman" w:hAnsi="Times New Roman" w:cs="Times New Roman"/>
          <w:sz w:val="32"/>
          <w:szCs w:val="32"/>
        </w:rPr>
        <w:t>109,3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 миллионов рублей</w:t>
      </w:r>
      <w:r w:rsidR="00092C02" w:rsidRPr="009710B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245C6" w:rsidRPr="009710B3" w:rsidRDefault="00207FE1" w:rsidP="009710B3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sz w:val="32"/>
          <w:szCs w:val="32"/>
        </w:rPr>
        <w:t>В том числе, если брать основные разделы программы, то на развитие</w:t>
      </w:r>
      <w:r w:rsidR="008A5851" w:rsidRPr="009710B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710B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образования </w:t>
      </w:r>
      <w:r w:rsidRPr="009710B3">
        <w:rPr>
          <w:rFonts w:ascii="Times New Roman" w:eastAsia="Times New Roman" w:hAnsi="Times New Roman" w:cs="Times New Roman"/>
          <w:bCs/>
          <w:sz w:val="32"/>
          <w:szCs w:val="32"/>
        </w:rPr>
        <w:t>в рамках</w:t>
      </w:r>
      <w:r w:rsidRPr="009710B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реализации программы ремонта и благоустройства объектов образования </w:t>
      </w:r>
      <w:r w:rsidR="007245C6" w:rsidRPr="009710B3">
        <w:rPr>
          <w:rFonts w:ascii="Times New Roman" w:eastAsia="Times New Roman" w:hAnsi="Times New Roman" w:cs="Times New Roman"/>
          <w:sz w:val="32"/>
          <w:szCs w:val="32"/>
        </w:rPr>
        <w:t xml:space="preserve">в 2018 году выделено </w:t>
      </w:r>
      <w:r w:rsidR="00DE5C2E" w:rsidRPr="009710B3">
        <w:rPr>
          <w:rFonts w:ascii="Times New Roman" w:eastAsia="Times New Roman" w:hAnsi="Times New Roman" w:cs="Times New Roman"/>
          <w:sz w:val="32"/>
          <w:szCs w:val="32"/>
        </w:rPr>
        <w:t>23,8</w:t>
      </w:r>
      <w:r w:rsidR="007245C6" w:rsidRPr="009710B3">
        <w:rPr>
          <w:rFonts w:ascii="Times New Roman" w:eastAsia="Times New Roman" w:hAnsi="Times New Roman" w:cs="Times New Roman"/>
          <w:sz w:val="32"/>
          <w:szCs w:val="32"/>
        </w:rPr>
        <w:t xml:space="preserve"> млн. руб. что позволило:</w:t>
      </w:r>
    </w:p>
    <w:p w:rsidR="007245C6" w:rsidRPr="009710B3" w:rsidRDefault="007245C6" w:rsidP="009710B3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- выполнить работы по благоустройству территорий двух детских садов по адресам: </w:t>
      </w:r>
      <w:proofErr w:type="spellStart"/>
      <w:r w:rsidRPr="009710B3">
        <w:rPr>
          <w:rFonts w:ascii="Times New Roman" w:eastAsia="Times New Roman" w:hAnsi="Times New Roman" w:cs="Times New Roman"/>
          <w:sz w:val="32"/>
          <w:szCs w:val="32"/>
        </w:rPr>
        <w:t>ул</w:t>
      </w:r>
      <w:proofErr w:type="gramStart"/>
      <w:r w:rsidRPr="009710B3">
        <w:rPr>
          <w:rFonts w:ascii="Times New Roman" w:eastAsia="Times New Roman" w:hAnsi="Times New Roman" w:cs="Times New Roman"/>
          <w:sz w:val="32"/>
          <w:szCs w:val="32"/>
        </w:rPr>
        <w:t>.Л</w:t>
      </w:r>
      <w:proofErr w:type="gramEnd"/>
      <w:r w:rsidRPr="009710B3">
        <w:rPr>
          <w:rFonts w:ascii="Times New Roman" w:eastAsia="Times New Roman" w:hAnsi="Times New Roman" w:cs="Times New Roman"/>
          <w:sz w:val="32"/>
          <w:szCs w:val="32"/>
        </w:rPr>
        <w:t>онгиновская</w:t>
      </w:r>
      <w:proofErr w:type="spellEnd"/>
      <w:r w:rsidRPr="009710B3">
        <w:rPr>
          <w:rFonts w:ascii="Times New Roman" w:eastAsia="Times New Roman" w:hAnsi="Times New Roman" w:cs="Times New Roman"/>
          <w:sz w:val="32"/>
          <w:szCs w:val="32"/>
        </w:rPr>
        <w:t>, д.10</w:t>
      </w:r>
      <w:r w:rsidR="003663FC" w:rsidRPr="009710B3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9710B3">
        <w:rPr>
          <w:rFonts w:ascii="Times New Roman" w:eastAsia="Times New Roman" w:hAnsi="Times New Roman" w:cs="Times New Roman"/>
          <w:sz w:val="32"/>
          <w:szCs w:val="32"/>
        </w:rPr>
        <w:t>ул.Сторожевая</w:t>
      </w:r>
      <w:proofErr w:type="spellEnd"/>
      <w:r w:rsidRPr="009710B3">
        <w:rPr>
          <w:rFonts w:ascii="Times New Roman" w:eastAsia="Times New Roman" w:hAnsi="Times New Roman" w:cs="Times New Roman"/>
          <w:sz w:val="32"/>
          <w:szCs w:val="32"/>
        </w:rPr>
        <w:t>, д.38А, а также школы по</w:t>
      </w:r>
      <w:r w:rsidR="009710B3">
        <w:rPr>
          <w:rFonts w:ascii="Times New Roman" w:eastAsia="Times New Roman" w:hAnsi="Times New Roman" w:cs="Times New Roman"/>
          <w:sz w:val="32"/>
          <w:szCs w:val="32"/>
        </w:rPr>
        <w:t xml:space="preserve"> адресу: </w:t>
      </w:r>
      <w:proofErr w:type="spellStart"/>
      <w:r w:rsidR="009710B3">
        <w:rPr>
          <w:rFonts w:ascii="Times New Roman" w:eastAsia="Times New Roman" w:hAnsi="Times New Roman" w:cs="Times New Roman"/>
          <w:sz w:val="32"/>
          <w:szCs w:val="32"/>
        </w:rPr>
        <w:t>ул.Шепелюгинская</w:t>
      </w:r>
      <w:proofErr w:type="spellEnd"/>
      <w:r w:rsidR="009710B3">
        <w:rPr>
          <w:rFonts w:ascii="Times New Roman" w:eastAsia="Times New Roman" w:hAnsi="Times New Roman" w:cs="Times New Roman"/>
          <w:sz w:val="32"/>
          <w:szCs w:val="32"/>
        </w:rPr>
        <w:t>, д.21.</w:t>
      </w:r>
    </w:p>
    <w:p w:rsidR="00870E08" w:rsidRPr="009710B3" w:rsidRDefault="00EF4523" w:rsidP="009710B3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B0F0"/>
          <w:sz w:val="32"/>
          <w:szCs w:val="32"/>
        </w:rPr>
        <w:tab/>
      </w:r>
      <w:r w:rsidR="005F01FD" w:rsidRPr="009710B3">
        <w:rPr>
          <w:rFonts w:ascii="Times New Roman" w:eastAsia="Times New Roman" w:hAnsi="Times New Roman" w:cs="Times New Roman"/>
          <w:sz w:val="32"/>
          <w:szCs w:val="32"/>
        </w:rPr>
        <w:t>В 2018</w:t>
      </w:r>
      <w:r w:rsidR="00C7104D" w:rsidRPr="009710B3">
        <w:rPr>
          <w:rFonts w:ascii="Times New Roman" w:eastAsia="Times New Roman" w:hAnsi="Times New Roman" w:cs="Times New Roman"/>
          <w:sz w:val="32"/>
          <w:szCs w:val="32"/>
        </w:rPr>
        <w:t xml:space="preserve"> году для повышения уровня медицинского обслуживания населения в </w:t>
      </w:r>
      <w:r w:rsidR="00870E08" w:rsidRPr="009710B3">
        <w:rPr>
          <w:rFonts w:ascii="Times New Roman" w:eastAsia="Times New Roman" w:hAnsi="Times New Roman" w:cs="Times New Roman"/>
          <w:sz w:val="32"/>
          <w:szCs w:val="32"/>
        </w:rPr>
        <w:t xml:space="preserve">рамках Государственной программы </w:t>
      </w:r>
      <w:r w:rsidR="00870E08" w:rsidRPr="009710B3">
        <w:rPr>
          <w:rFonts w:ascii="Times New Roman" w:eastAsia="Times New Roman" w:hAnsi="Times New Roman" w:cs="Times New Roman"/>
          <w:b/>
          <w:bCs/>
          <w:sz w:val="32"/>
          <w:szCs w:val="32"/>
        </w:rPr>
        <w:t>«Здравоохранение»</w:t>
      </w:r>
      <w:r w:rsidR="00870E08" w:rsidRPr="009710B3">
        <w:rPr>
          <w:rFonts w:ascii="Times New Roman" w:eastAsia="Times New Roman" w:hAnsi="Times New Roman" w:cs="Times New Roman"/>
          <w:sz w:val="32"/>
          <w:szCs w:val="32"/>
        </w:rPr>
        <w:t xml:space="preserve"> направлены денежные средства в</w:t>
      </w:r>
      <w:r w:rsidR="009710B3">
        <w:rPr>
          <w:rFonts w:ascii="Times New Roman" w:eastAsia="Times New Roman" w:hAnsi="Times New Roman" w:cs="Times New Roman"/>
          <w:sz w:val="32"/>
          <w:szCs w:val="32"/>
        </w:rPr>
        <w:t xml:space="preserve"> размере более 117 млн. рублей, из них б</w:t>
      </w:r>
      <w:r w:rsidR="00870E08" w:rsidRPr="009710B3">
        <w:rPr>
          <w:rFonts w:ascii="Times New Roman" w:eastAsia="Times New Roman" w:hAnsi="Times New Roman" w:cs="Times New Roman"/>
          <w:sz w:val="32"/>
          <w:szCs w:val="32"/>
        </w:rPr>
        <w:t xml:space="preserve">олее </w:t>
      </w:r>
      <w:r w:rsidR="009710B3">
        <w:rPr>
          <w:rFonts w:ascii="Times New Roman" w:eastAsia="Times New Roman" w:hAnsi="Times New Roman" w:cs="Times New Roman"/>
          <w:sz w:val="32"/>
          <w:szCs w:val="32"/>
        </w:rPr>
        <w:t>113</w:t>
      </w:r>
      <w:r w:rsidR="00870E08" w:rsidRPr="009710B3">
        <w:rPr>
          <w:rFonts w:ascii="Times New Roman" w:eastAsia="Times New Roman" w:hAnsi="Times New Roman" w:cs="Times New Roman"/>
          <w:sz w:val="32"/>
          <w:szCs w:val="32"/>
        </w:rPr>
        <w:t xml:space="preserve"> млн.</w:t>
      </w:r>
      <w:r w:rsidR="009710B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0E08" w:rsidRPr="009710B3">
        <w:rPr>
          <w:rFonts w:ascii="Times New Roman" w:eastAsia="Times New Roman" w:hAnsi="Times New Roman" w:cs="Times New Roman"/>
          <w:sz w:val="32"/>
          <w:szCs w:val="32"/>
        </w:rPr>
        <w:t>рублей направлены на закупку оборудования для «Городск</w:t>
      </w:r>
      <w:r w:rsidR="009710B3">
        <w:rPr>
          <w:rFonts w:ascii="Times New Roman" w:eastAsia="Times New Roman" w:hAnsi="Times New Roman" w:cs="Times New Roman"/>
          <w:sz w:val="32"/>
          <w:szCs w:val="32"/>
        </w:rPr>
        <w:t>ой</w:t>
      </w:r>
      <w:r w:rsidR="00870E08" w:rsidRPr="009710B3">
        <w:rPr>
          <w:rFonts w:ascii="Times New Roman" w:eastAsia="Times New Roman" w:hAnsi="Times New Roman" w:cs="Times New Roman"/>
          <w:sz w:val="32"/>
          <w:szCs w:val="32"/>
        </w:rPr>
        <w:t xml:space="preserve"> клиническ</w:t>
      </w:r>
      <w:r w:rsidR="009710B3">
        <w:rPr>
          <w:rFonts w:ascii="Times New Roman" w:eastAsia="Times New Roman" w:hAnsi="Times New Roman" w:cs="Times New Roman"/>
          <w:sz w:val="32"/>
          <w:szCs w:val="32"/>
        </w:rPr>
        <w:t>ой больницы</w:t>
      </w:r>
      <w:r w:rsidR="00870E08" w:rsidRPr="009710B3">
        <w:rPr>
          <w:rFonts w:ascii="Times New Roman" w:eastAsia="Times New Roman" w:hAnsi="Times New Roman" w:cs="Times New Roman"/>
          <w:sz w:val="32"/>
          <w:szCs w:val="32"/>
        </w:rPr>
        <w:t xml:space="preserve"> № 29 </w:t>
      </w:r>
      <w:proofErr w:type="spellStart"/>
      <w:r w:rsidR="00870E08" w:rsidRPr="009710B3">
        <w:rPr>
          <w:rFonts w:ascii="Times New Roman" w:eastAsia="Times New Roman" w:hAnsi="Times New Roman" w:cs="Times New Roman"/>
          <w:sz w:val="32"/>
          <w:szCs w:val="32"/>
        </w:rPr>
        <w:t>им.Н.Э.Баумана</w:t>
      </w:r>
      <w:proofErr w:type="spellEnd"/>
      <w:r w:rsidR="009710B3">
        <w:rPr>
          <w:rFonts w:ascii="Times New Roman" w:eastAsia="Times New Roman" w:hAnsi="Times New Roman" w:cs="Times New Roman"/>
          <w:sz w:val="32"/>
          <w:szCs w:val="32"/>
        </w:rPr>
        <w:t>».</w:t>
      </w:r>
    </w:p>
    <w:p w:rsidR="002B74AE" w:rsidRPr="009710B3" w:rsidRDefault="002B74AE" w:rsidP="009710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70E08" w:rsidRPr="009710B3" w:rsidRDefault="00870E08" w:rsidP="009710B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По программе </w:t>
      </w:r>
      <w:r w:rsidRPr="009710B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«Культура Москвы» 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9710B3">
        <w:rPr>
          <w:rFonts w:ascii="Times New Roman" w:hAnsi="Times New Roman" w:cs="Times New Roman"/>
          <w:sz w:val="32"/>
          <w:szCs w:val="32"/>
        </w:rPr>
        <w:t xml:space="preserve">праве района в 2018 году за счет средств округа 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выделено </w:t>
      </w:r>
      <w:r w:rsidRPr="009710B3">
        <w:rPr>
          <w:rFonts w:ascii="Times New Roman" w:hAnsi="Times New Roman" w:cs="Times New Roman"/>
          <w:b/>
          <w:sz w:val="32"/>
          <w:szCs w:val="32"/>
        </w:rPr>
        <w:t>26,9 млн</w:t>
      </w:r>
      <w:proofErr w:type="gramStart"/>
      <w:r w:rsidRPr="009710B3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9710B3">
        <w:rPr>
          <w:rFonts w:ascii="Times New Roman" w:hAnsi="Times New Roman" w:cs="Times New Roman"/>
          <w:b/>
          <w:sz w:val="32"/>
          <w:szCs w:val="32"/>
        </w:rPr>
        <w:t>уб</w:t>
      </w:r>
      <w:r w:rsidRPr="009710B3">
        <w:rPr>
          <w:rFonts w:ascii="Times New Roman" w:hAnsi="Times New Roman" w:cs="Times New Roman"/>
          <w:sz w:val="32"/>
          <w:szCs w:val="32"/>
        </w:rPr>
        <w:t xml:space="preserve">. на нужды ГБУ по работе с населением «Лефортово». </w:t>
      </w:r>
    </w:p>
    <w:p w:rsidR="00870E08" w:rsidRPr="009710B3" w:rsidRDefault="00870E08" w:rsidP="009710B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710B3">
        <w:rPr>
          <w:rFonts w:ascii="Times New Roman" w:hAnsi="Times New Roman" w:cs="Times New Roman"/>
          <w:sz w:val="32"/>
          <w:szCs w:val="32"/>
        </w:rPr>
        <w:t>В 2018г. субсидия отправлена в ГБУ «Лефортово» в полном объеме.</w:t>
      </w:r>
    </w:p>
    <w:p w:rsidR="00870E08" w:rsidRPr="009710B3" w:rsidRDefault="00870E08" w:rsidP="009710B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710B3">
        <w:rPr>
          <w:rFonts w:ascii="Times New Roman" w:hAnsi="Times New Roman" w:cs="Times New Roman"/>
          <w:sz w:val="32"/>
          <w:szCs w:val="32"/>
        </w:rPr>
        <w:t xml:space="preserve">Также на осуществление физкультурно-оздоровительной и спортивной работы с населением по месту жительства выделено </w:t>
      </w:r>
      <w:r w:rsidRPr="009710B3">
        <w:rPr>
          <w:rFonts w:ascii="Times New Roman" w:hAnsi="Times New Roman" w:cs="Times New Roman"/>
          <w:b/>
          <w:sz w:val="32"/>
          <w:szCs w:val="32"/>
        </w:rPr>
        <w:t>200 тыс</w:t>
      </w:r>
      <w:proofErr w:type="gramStart"/>
      <w:r w:rsidRPr="009710B3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9710B3">
        <w:rPr>
          <w:rFonts w:ascii="Times New Roman" w:hAnsi="Times New Roman" w:cs="Times New Roman"/>
          <w:b/>
          <w:sz w:val="32"/>
          <w:szCs w:val="32"/>
        </w:rPr>
        <w:t>уб</w:t>
      </w:r>
      <w:r w:rsidR="007A07DB">
        <w:rPr>
          <w:rFonts w:ascii="Times New Roman" w:hAnsi="Times New Roman" w:cs="Times New Roman"/>
          <w:sz w:val="32"/>
          <w:szCs w:val="32"/>
        </w:rPr>
        <w:t xml:space="preserve">. на </w:t>
      </w:r>
      <w:r w:rsidRPr="009710B3">
        <w:rPr>
          <w:rFonts w:ascii="Times New Roman" w:hAnsi="Times New Roman" w:cs="Times New Roman"/>
          <w:sz w:val="32"/>
          <w:szCs w:val="32"/>
        </w:rPr>
        <w:t xml:space="preserve">транспортные услуги по доставке населения района и </w:t>
      </w:r>
      <w:r w:rsidRPr="009710B3">
        <w:rPr>
          <w:rFonts w:ascii="Times New Roman" w:hAnsi="Times New Roman" w:cs="Times New Roman"/>
          <w:sz w:val="32"/>
          <w:szCs w:val="32"/>
        </w:rPr>
        <w:lastRenderedPageBreak/>
        <w:t>команд к местам пр</w:t>
      </w:r>
      <w:r w:rsidR="007A07DB">
        <w:rPr>
          <w:rFonts w:ascii="Times New Roman" w:hAnsi="Times New Roman" w:cs="Times New Roman"/>
          <w:sz w:val="32"/>
          <w:szCs w:val="32"/>
        </w:rPr>
        <w:t>оведения спортивных мероприятий</w:t>
      </w:r>
      <w:r w:rsidRPr="009710B3">
        <w:rPr>
          <w:rFonts w:ascii="Times New Roman" w:hAnsi="Times New Roman" w:cs="Times New Roman"/>
          <w:sz w:val="32"/>
          <w:szCs w:val="32"/>
        </w:rPr>
        <w:t>. За 2018 г. средства освоены в полном объеме.</w:t>
      </w:r>
    </w:p>
    <w:p w:rsidR="00870E08" w:rsidRPr="009710B3" w:rsidRDefault="00870E08" w:rsidP="009710B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710B3">
        <w:rPr>
          <w:rFonts w:ascii="Times New Roman" w:hAnsi="Times New Roman" w:cs="Times New Roman"/>
          <w:sz w:val="32"/>
          <w:szCs w:val="32"/>
        </w:rPr>
        <w:t xml:space="preserve">За счет средств СЭРР выделено </w:t>
      </w:r>
      <w:r w:rsidRPr="009710B3">
        <w:rPr>
          <w:rFonts w:ascii="Times New Roman" w:hAnsi="Times New Roman" w:cs="Times New Roman"/>
          <w:b/>
          <w:sz w:val="32"/>
          <w:szCs w:val="32"/>
        </w:rPr>
        <w:t>300,00 тыс</w:t>
      </w:r>
      <w:proofErr w:type="gramStart"/>
      <w:r w:rsidRPr="009710B3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9710B3">
        <w:rPr>
          <w:rFonts w:ascii="Times New Roman" w:hAnsi="Times New Roman" w:cs="Times New Roman"/>
          <w:b/>
          <w:sz w:val="32"/>
          <w:szCs w:val="32"/>
        </w:rPr>
        <w:t>уб</w:t>
      </w:r>
      <w:r w:rsidRPr="009710B3">
        <w:rPr>
          <w:rFonts w:ascii="Times New Roman" w:hAnsi="Times New Roman" w:cs="Times New Roman"/>
          <w:sz w:val="32"/>
          <w:szCs w:val="32"/>
        </w:rPr>
        <w:t xml:space="preserve">. на проведение мероприятий «Папа, мама, я –спортивная семья», «Храни, Лефортово, историю в веках». </w:t>
      </w:r>
    </w:p>
    <w:p w:rsidR="002B74AE" w:rsidRPr="009710B3" w:rsidRDefault="002B74AE" w:rsidP="009710B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710B3">
        <w:rPr>
          <w:rFonts w:ascii="Times New Roman" w:hAnsi="Times New Roman" w:cs="Times New Roman"/>
          <w:sz w:val="32"/>
          <w:szCs w:val="32"/>
        </w:rPr>
        <w:t>В 2018 году управой района Лефортово заключено 3 договора безвозмездного пользования сроком на 3 года на реализацию социальных программ с Автономными некоммерческими организациями в отношении  помещений, закрепленных на праве оперативно</w:t>
      </w:r>
      <w:r w:rsidR="00860DEB" w:rsidRPr="009710B3">
        <w:rPr>
          <w:rFonts w:ascii="Times New Roman" w:hAnsi="Times New Roman" w:cs="Times New Roman"/>
          <w:sz w:val="32"/>
          <w:szCs w:val="32"/>
        </w:rPr>
        <w:t>го управления за управой района</w:t>
      </w:r>
      <w:r w:rsidRPr="009710B3">
        <w:rPr>
          <w:rFonts w:ascii="Times New Roman" w:hAnsi="Times New Roman" w:cs="Times New Roman"/>
          <w:sz w:val="32"/>
          <w:szCs w:val="32"/>
        </w:rPr>
        <w:t>.</w:t>
      </w:r>
    </w:p>
    <w:p w:rsidR="002B74AE" w:rsidRPr="009710B3" w:rsidRDefault="002B74AE" w:rsidP="009710B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870E08" w:rsidRPr="009710B3" w:rsidRDefault="00870E08" w:rsidP="009710B3">
      <w:pPr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 w:rsidRPr="009710B3">
        <w:rPr>
          <w:rFonts w:ascii="Times New Roman" w:eastAsia="Times New Roman" w:hAnsi="Times New Roman" w:cs="Times New Roman"/>
          <w:b/>
          <w:sz w:val="32"/>
          <w:szCs w:val="32"/>
        </w:rPr>
        <w:t>Программе социально-экономического развития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 района выделено 1,25 млн. рублей на социальную поддержку льготных категор</w:t>
      </w:r>
      <w:r w:rsidR="0039590E">
        <w:rPr>
          <w:rFonts w:ascii="Times New Roman" w:eastAsia="Times New Roman" w:hAnsi="Times New Roman" w:cs="Times New Roman"/>
          <w:sz w:val="32"/>
          <w:szCs w:val="32"/>
        </w:rPr>
        <w:t>ий населения, в том числе по 266-ти</w:t>
      </w:r>
      <w:r w:rsidR="00860DEB" w:rsidRPr="009710B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t>заявлен</w:t>
      </w:r>
      <w:r w:rsidR="0039590E">
        <w:rPr>
          <w:rFonts w:ascii="Times New Roman" w:eastAsia="Times New Roman" w:hAnsi="Times New Roman" w:cs="Times New Roman"/>
          <w:sz w:val="32"/>
          <w:szCs w:val="32"/>
        </w:rPr>
        <w:t>иям</w:t>
      </w:r>
      <w:r w:rsidR="00860DEB" w:rsidRPr="009710B3">
        <w:rPr>
          <w:rFonts w:ascii="Times New Roman" w:eastAsia="Times New Roman" w:hAnsi="Times New Roman" w:cs="Times New Roman"/>
          <w:sz w:val="32"/>
          <w:szCs w:val="32"/>
        </w:rPr>
        <w:t xml:space="preserve"> (в 2017 г. - 264) 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 жителей района оказана материальная помощь на общую сумму 1100,0 тысяч рублей, а также проведен ремонт в 2-х квартирах ветеранов Великой отечественной войны на общую сумму 150,00 тысяч рублей.</w:t>
      </w:r>
      <w:proofErr w:type="gramEnd"/>
    </w:p>
    <w:p w:rsidR="00870E08" w:rsidRPr="009710B3" w:rsidRDefault="00870E08" w:rsidP="009710B3">
      <w:pPr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9710B3">
        <w:rPr>
          <w:rFonts w:ascii="Times New Roman" w:eastAsia="Times New Roman" w:hAnsi="Times New Roman" w:cs="Times New Roman"/>
          <w:sz w:val="32"/>
          <w:szCs w:val="32"/>
        </w:rPr>
        <w:t>В рамках празднования Дней Воинской Славы, Международного женского дня, Дня Города, Дня старшего поколения для ветеранов района</w:t>
      </w:r>
      <w:r w:rsidR="00860DEB" w:rsidRPr="009710B3">
        <w:rPr>
          <w:rFonts w:ascii="Times New Roman" w:eastAsia="Times New Roman" w:hAnsi="Times New Roman" w:cs="Times New Roman"/>
          <w:sz w:val="32"/>
          <w:szCs w:val="32"/>
        </w:rPr>
        <w:t>, малообеспеченных семей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 организовывались праздничные мероприятия </w:t>
      </w:r>
      <w:r w:rsidR="00860DEB" w:rsidRPr="009710B3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="00860DEB" w:rsidRPr="009710B3">
        <w:rPr>
          <w:rFonts w:ascii="Times New Roman" w:eastAsia="Times New Roman" w:hAnsi="Times New Roman" w:cs="Times New Roman"/>
          <w:sz w:val="32"/>
          <w:szCs w:val="32"/>
        </w:rPr>
        <w:t>финасирование</w:t>
      </w:r>
      <w:proofErr w:type="spellEnd"/>
      <w:r w:rsidR="00860DEB" w:rsidRPr="009710B3">
        <w:rPr>
          <w:rFonts w:ascii="Times New Roman" w:eastAsia="Times New Roman" w:hAnsi="Times New Roman" w:cs="Times New Roman"/>
          <w:sz w:val="32"/>
          <w:szCs w:val="32"/>
        </w:rPr>
        <w:t xml:space="preserve"> 595 тыс. </w:t>
      </w:r>
      <w:proofErr w:type="spellStart"/>
      <w:r w:rsidR="00860DEB" w:rsidRPr="009710B3">
        <w:rPr>
          <w:rFonts w:ascii="Times New Roman" w:eastAsia="Times New Roman" w:hAnsi="Times New Roman" w:cs="Times New Roman"/>
          <w:sz w:val="32"/>
          <w:szCs w:val="32"/>
        </w:rPr>
        <w:t>руб</w:t>
      </w:r>
      <w:proofErr w:type="spellEnd"/>
      <w:r w:rsidR="00860DEB" w:rsidRPr="009710B3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t>:</w:t>
      </w:r>
      <w:proofErr w:type="gramEnd"/>
    </w:p>
    <w:p w:rsidR="00870E08" w:rsidRPr="009710B3" w:rsidRDefault="00860DEB" w:rsidP="009710B3">
      <w:pPr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sz w:val="32"/>
          <w:szCs w:val="32"/>
        </w:rPr>
        <w:t>- Новогодний бал</w:t>
      </w:r>
      <w:proofErr w:type="gramStart"/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0E08" w:rsidRPr="009710B3">
        <w:rPr>
          <w:rFonts w:ascii="Times New Roman" w:eastAsia="Times New Roman" w:hAnsi="Times New Roman" w:cs="Times New Roman"/>
          <w:sz w:val="32"/>
          <w:szCs w:val="32"/>
        </w:rPr>
        <w:t>;</w:t>
      </w:r>
      <w:proofErr w:type="gramEnd"/>
    </w:p>
    <w:p w:rsidR="00860DEB" w:rsidRPr="009710B3" w:rsidRDefault="00860DEB" w:rsidP="009710B3">
      <w:pPr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sz w:val="32"/>
          <w:szCs w:val="32"/>
        </w:rPr>
        <w:t>- «Елка главы управы»;</w:t>
      </w:r>
    </w:p>
    <w:p w:rsidR="00860DEB" w:rsidRPr="009710B3" w:rsidRDefault="00860DEB" w:rsidP="009710B3">
      <w:pPr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sz w:val="32"/>
          <w:szCs w:val="32"/>
        </w:rPr>
        <w:t>- Праздничное мероприятие «День Победы»</w:t>
      </w:r>
    </w:p>
    <w:p w:rsidR="00870E08" w:rsidRPr="009710B3" w:rsidRDefault="00E17A80" w:rsidP="009710B3">
      <w:pPr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sz w:val="32"/>
          <w:szCs w:val="32"/>
        </w:rPr>
        <w:t>Управой района в</w:t>
      </w:r>
      <w:r w:rsidR="00870E08" w:rsidRPr="009710B3">
        <w:rPr>
          <w:rFonts w:ascii="Times New Roman" w:eastAsia="Times New Roman" w:hAnsi="Times New Roman" w:cs="Times New Roman"/>
          <w:sz w:val="32"/>
          <w:szCs w:val="32"/>
        </w:rPr>
        <w:t>ыделены средства в объеме 65,0 тыс</w:t>
      </w:r>
      <w:proofErr w:type="gramStart"/>
      <w:r w:rsidR="00870E08" w:rsidRPr="009710B3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="00870E08" w:rsidRPr="009710B3">
        <w:rPr>
          <w:rFonts w:ascii="Times New Roman" w:eastAsia="Times New Roman" w:hAnsi="Times New Roman" w:cs="Times New Roman"/>
          <w:sz w:val="32"/>
          <w:szCs w:val="32"/>
        </w:rPr>
        <w:t>ублей на замену 4 окон в нежилом помещении Совета ветеранов по а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t>дресу: ул. 2-я Синичкина, д.24А, осуществлена закупка сувенирной продукции, поставка канцелярских и хозяйственных принадлежностей.</w:t>
      </w:r>
    </w:p>
    <w:p w:rsidR="00172C01" w:rsidRPr="009710B3" w:rsidRDefault="00860DEB" w:rsidP="009710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sz w:val="32"/>
          <w:szCs w:val="32"/>
        </w:rPr>
        <w:t>Все потребности ветеранов на 2018 год своевременно удовлетворены</w:t>
      </w:r>
      <w:r w:rsidR="00E17A80" w:rsidRPr="009710B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17A80" w:rsidRPr="009710B3" w:rsidRDefault="00E17A80" w:rsidP="009710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70E08" w:rsidRPr="009710B3" w:rsidRDefault="00870E08" w:rsidP="009710B3">
      <w:pPr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proofErr w:type="gramStart"/>
      <w:r w:rsidRPr="009710B3">
        <w:rPr>
          <w:rFonts w:ascii="Times New Roman" w:eastAsia="Times New Roman" w:hAnsi="Times New Roman" w:cs="Times New Roman"/>
          <w:sz w:val="32"/>
          <w:szCs w:val="32"/>
        </w:rPr>
        <w:t>рамках</w:t>
      </w:r>
      <w:proofErr w:type="gramEnd"/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 реализации программы </w:t>
      </w:r>
      <w:r w:rsidRPr="009710B3">
        <w:rPr>
          <w:rFonts w:ascii="Times New Roman" w:eastAsia="Times New Roman" w:hAnsi="Times New Roman" w:cs="Times New Roman"/>
          <w:b/>
          <w:sz w:val="32"/>
          <w:szCs w:val="32"/>
        </w:rPr>
        <w:t>по приспособлению объектов инфраструктуры для доступности инвалид</w:t>
      </w:r>
      <w:r w:rsidR="0039590E">
        <w:rPr>
          <w:rFonts w:ascii="Times New Roman" w:eastAsia="Times New Roman" w:hAnsi="Times New Roman" w:cs="Times New Roman"/>
          <w:b/>
          <w:sz w:val="32"/>
          <w:szCs w:val="32"/>
        </w:rPr>
        <w:t>ов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 и други</w:t>
      </w:r>
      <w:r w:rsidR="0039590E">
        <w:rPr>
          <w:rFonts w:ascii="Times New Roman" w:eastAsia="Times New Roman" w:hAnsi="Times New Roman" w:cs="Times New Roman"/>
          <w:sz w:val="32"/>
          <w:szCs w:val="32"/>
        </w:rPr>
        <w:t>х маломобильных групп граждан в районе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 обслуживается 4 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lastRenderedPageBreak/>
        <w:t>специализированных приспособления. Силами торговых предприятий оборудовано 8 приспособлений. В 201</w:t>
      </w:r>
      <w:r w:rsidR="00E17A80" w:rsidRPr="009710B3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 году </w:t>
      </w:r>
      <w:r w:rsidR="00E17A80" w:rsidRPr="009710B3">
        <w:rPr>
          <w:rFonts w:ascii="Times New Roman" w:eastAsia="Times New Roman" w:hAnsi="Times New Roman" w:cs="Times New Roman"/>
          <w:sz w:val="32"/>
          <w:szCs w:val="32"/>
        </w:rPr>
        <w:t>установлены откидные пандусы по 10 адресам за счет сре</w:t>
      </w:r>
      <w:proofErr w:type="gramStart"/>
      <w:r w:rsidR="00E17A80" w:rsidRPr="009710B3">
        <w:rPr>
          <w:rFonts w:ascii="Times New Roman" w:eastAsia="Times New Roman" w:hAnsi="Times New Roman" w:cs="Times New Roman"/>
          <w:sz w:val="32"/>
          <w:szCs w:val="32"/>
        </w:rPr>
        <w:t>дств ст</w:t>
      </w:r>
      <w:proofErr w:type="gramEnd"/>
      <w:r w:rsidR="00E17A80" w:rsidRPr="009710B3">
        <w:rPr>
          <w:rFonts w:ascii="Times New Roman" w:eastAsia="Times New Roman" w:hAnsi="Times New Roman" w:cs="Times New Roman"/>
          <w:sz w:val="32"/>
          <w:szCs w:val="32"/>
        </w:rPr>
        <w:t>имулирования управы (100 тыс. руб.).</w:t>
      </w:r>
    </w:p>
    <w:p w:rsidR="00E17A80" w:rsidRPr="009710B3" w:rsidRDefault="00E17A80" w:rsidP="009710B3">
      <w:pPr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</w:p>
    <w:p w:rsidR="004B531C" w:rsidRPr="009710B3" w:rsidRDefault="00870E08" w:rsidP="009710B3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Управой района Лефортово в 2018 году </w:t>
      </w:r>
      <w:r w:rsidRPr="009710B3">
        <w:rPr>
          <w:rFonts w:ascii="Times New Roman" w:eastAsia="Times New Roman" w:hAnsi="Times New Roman" w:cs="Times New Roman"/>
          <w:b/>
          <w:sz w:val="32"/>
          <w:szCs w:val="32"/>
        </w:rPr>
        <w:t>в сфере социальной политики организована работа районной комиссии по делам несовершеннолетних и защите их прав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, проведено </w:t>
      </w:r>
      <w:r w:rsidRPr="009710B3">
        <w:rPr>
          <w:rFonts w:ascii="Times New Roman" w:eastAsia="Times New Roman" w:hAnsi="Times New Roman" w:cs="Times New Roman"/>
          <w:b/>
          <w:sz w:val="32"/>
          <w:szCs w:val="32"/>
        </w:rPr>
        <w:t>22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 заседания, рассмотрено </w:t>
      </w:r>
      <w:r w:rsidR="004B531C" w:rsidRPr="009710B3">
        <w:rPr>
          <w:rFonts w:ascii="Times New Roman" w:eastAsia="Times New Roman" w:hAnsi="Times New Roman" w:cs="Times New Roman"/>
          <w:sz w:val="32"/>
          <w:szCs w:val="32"/>
        </w:rPr>
        <w:t>на заседаниях 86 общих вопросов.</w:t>
      </w:r>
    </w:p>
    <w:p w:rsidR="004B531C" w:rsidRPr="009710B3" w:rsidRDefault="00870E08" w:rsidP="009710B3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9710B3">
        <w:rPr>
          <w:rFonts w:ascii="Times New Roman" w:eastAsia="Times New Roman" w:hAnsi="Times New Roman" w:cs="Times New Roman"/>
          <w:sz w:val="32"/>
          <w:szCs w:val="32"/>
        </w:rPr>
        <w:t>На конец</w:t>
      </w:r>
      <w:proofErr w:type="gramEnd"/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 2018 года в комиссии на учете состояло 4 несовершеннолет</w:t>
      </w:r>
      <w:r w:rsidR="004B531C" w:rsidRPr="009710B3">
        <w:rPr>
          <w:rFonts w:ascii="Times New Roman" w:eastAsia="Times New Roman" w:hAnsi="Times New Roman" w:cs="Times New Roman"/>
          <w:sz w:val="32"/>
          <w:szCs w:val="32"/>
        </w:rPr>
        <w:t xml:space="preserve">них и 13 семей </w:t>
      </w:r>
      <w:r w:rsidR="004B531C" w:rsidRPr="0039590E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>(в них 17 детей)</w:t>
      </w:r>
      <w:r w:rsidR="004B531C" w:rsidRPr="009710B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4B531C" w:rsidRPr="009710B3">
        <w:rPr>
          <w:rFonts w:ascii="Times New Roman" w:eastAsia="Times New Roman" w:hAnsi="Times New Roman" w:cs="Times New Roman"/>
          <w:b/>
          <w:sz w:val="32"/>
          <w:szCs w:val="32"/>
        </w:rPr>
        <w:t>13</w:t>
      </w:r>
      <w:r w:rsidR="004B531C" w:rsidRPr="009710B3">
        <w:rPr>
          <w:rFonts w:ascii="Times New Roman" w:eastAsia="Times New Roman" w:hAnsi="Times New Roman" w:cs="Times New Roman"/>
          <w:sz w:val="32"/>
          <w:szCs w:val="32"/>
        </w:rPr>
        <w:t xml:space="preserve"> семей находятся на сопровождении в филиале «Лефортово» ТЦСО «</w:t>
      </w:r>
      <w:proofErr w:type="spellStart"/>
      <w:r w:rsidR="004B531C" w:rsidRPr="009710B3">
        <w:rPr>
          <w:rFonts w:ascii="Times New Roman" w:eastAsia="Times New Roman" w:hAnsi="Times New Roman" w:cs="Times New Roman"/>
          <w:sz w:val="32"/>
          <w:szCs w:val="32"/>
        </w:rPr>
        <w:t>Южнопортовый</w:t>
      </w:r>
      <w:proofErr w:type="spellEnd"/>
      <w:r w:rsidR="004B531C" w:rsidRPr="009710B3">
        <w:rPr>
          <w:rFonts w:ascii="Times New Roman" w:eastAsia="Times New Roman" w:hAnsi="Times New Roman" w:cs="Times New Roman"/>
          <w:sz w:val="32"/>
          <w:szCs w:val="32"/>
        </w:rPr>
        <w:t>». Для каждой семьи разработаны планы индивидуально-профилактической работы, в которых учтены конкретные проблемы детей и семей.</w:t>
      </w:r>
    </w:p>
    <w:p w:rsidR="00D4736D" w:rsidRPr="009710B3" w:rsidRDefault="00D4736D" w:rsidP="009710B3">
      <w:pPr>
        <w:spacing w:before="195" w:after="195"/>
        <w:jc w:val="center"/>
        <w:textAlignment w:val="top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В области молодежной политики</w:t>
      </w:r>
    </w:p>
    <w:p w:rsidR="002C5EDE" w:rsidRPr="009710B3" w:rsidRDefault="008C1A0F" w:rsidP="009710B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В 2018 году активно велась работа </w:t>
      </w:r>
      <w:r w:rsidRPr="009710B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Молодежной палаты района Лефортово</w:t>
      </w:r>
      <w:r w:rsidR="002C5EDE" w:rsidRPr="009710B3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0D718C" w:rsidRDefault="00DD263A" w:rsidP="0021736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sz w:val="32"/>
          <w:szCs w:val="32"/>
        </w:rPr>
        <w:tab/>
      </w:r>
      <w:r w:rsidR="003561F3" w:rsidRPr="009710B3">
        <w:rPr>
          <w:rFonts w:ascii="Times New Roman" w:hAnsi="Times New Roman" w:cs="Times New Roman"/>
          <w:sz w:val="32"/>
          <w:szCs w:val="32"/>
        </w:rPr>
        <w:t>В 201</w:t>
      </w:r>
      <w:r w:rsidR="00E574FA" w:rsidRPr="009710B3">
        <w:rPr>
          <w:rFonts w:ascii="Times New Roman" w:hAnsi="Times New Roman" w:cs="Times New Roman"/>
          <w:sz w:val="32"/>
          <w:szCs w:val="32"/>
        </w:rPr>
        <w:t>8</w:t>
      </w:r>
      <w:r w:rsidR="003561F3" w:rsidRPr="009710B3">
        <w:rPr>
          <w:rFonts w:ascii="Times New Roman" w:hAnsi="Times New Roman" w:cs="Times New Roman"/>
          <w:sz w:val="32"/>
          <w:szCs w:val="32"/>
        </w:rPr>
        <w:t xml:space="preserve"> году Молодежная палата района Лефортово приняла участие в </w:t>
      </w:r>
      <w:r w:rsidR="0077075D" w:rsidRPr="009710B3">
        <w:rPr>
          <w:rFonts w:ascii="Times New Roman" w:hAnsi="Times New Roman" w:cs="Times New Roman"/>
          <w:sz w:val="32"/>
          <w:szCs w:val="32"/>
        </w:rPr>
        <w:t>организа</w:t>
      </w:r>
      <w:r w:rsidR="003561F3" w:rsidRPr="009710B3">
        <w:rPr>
          <w:rFonts w:ascii="Times New Roman" w:hAnsi="Times New Roman" w:cs="Times New Roman"/>
          <w:sz w:val="32"/>
          <w:szCs w:val="32"/>
        </w:rPr>
        <w:t>ции</w:t>
      </w:r>
      <w:r w:rsidR="000709C4" w:rsidRPr="009710B3">
        <w:rPr>
          <w:rFonts w:ascii="Times New Roman" w:hAnsi="Times New Roman" w:cs="Times New Roman"/>
          <w:sz w:val="32"/>
          <w:szCs w:val="32"/>
        </w:rPr>
        <w:t xml:space="preserve"> </w:t>
      </w:r>
      <w:r w:rsidR="003561F3" w:rsidRPr="009710B3">
        <w:rPr>
          <w:rFonts w:ascii="Times New Roman" w:hAnsi="Times New Roman" w:cs="Times New Roman"/>
          <w:sz w:val="32"/>
          <w:szCs w:val="32"/>
        </w:rPr>
        <w:t>«</w:t>
      </w:r>
      <w:r w:rsidRPr="009710B3">
        <w:rPr>
          <w:rFonts w:ascii="Times New Roman" w:hAnsi="Times New Roman" w:cs="Times New Roman"/>
          <w:sz w:val="32"/>
          <w:szCs w:val="32"/>
        </w:rPr>
        <w:t>Большого этн</w:t>
      </w:r>
      <w:r w:rsidR="00E574FA" w:rsidRPr="009710B3">
        <w:rPr>
          <w:rFonts w:ascii="Times New Roman" w:hAnsi="Times New Roman" w:cs="Times New Roman"/>
          <w:sz w:val="32"/>
          <w:szCs w:val="32"/>
        </w:rPr>
        <w:t>ографического</w:t>
      </w:r>
      <w:r w:rsidR="003561F3" w:rsidRPr="009710B3">
        <w:rPr>
          <w:rFonts w:ascii="Times New Roman" w:hAnsi="Times New Roman" w:cs="Times New Roman"/>
          <w:sz w:val="32"/>
          <w:szCs w:val="32"/>
        </w:rPr>
        <w:t xml:space="preserve"> диктанта»</w:t>
      </w:r>
      <w:r w:rsidR="00E574FA" w:rsidRPr="009710B3">
        <w:rPr>
          <w:rFonts w:ascii="Times New Roman" w:hAnsi="Times New Roman" w:cs="Times New Roman"/>
          <w:sz w:val="32"/>
          <w:szCs w:val="32"/>
        </w:rPr>
        <w:t xml:space="preserve"> и «Тотального диктанта»</w:t>
      </w:r>
      <w:r w:rsidR="003561F3" w:rsidRPr="009710B3">
        <w:rPr>
          <w:rFonts w:ascii="Times New Roman" w:hAnsi="Times New Roman" w:cs="Times New Roman"/>
          <w:sz w:val="32"/>
          <w:szCs w:val="32"/>
        </w:rPr>
        <w:t>, которы</w:t>
      </w:r>
      <w:r w:rsidR="00E574FA" w:rsidRPr="009710B3">
        <w:rPr>
          <w:rFonts w:ascii="Times New Roman" w:hAnsi="Times New Roman" w:cs="Times New Roman"/>
          <w:sz w:val="32"/>
          <w:szCs w:val="32"/>
        </w:rPr>
        <w:t>е</w:t>
      </w:r>
      <w:r w:rsidR="003561F3" w:rsidRPr="009710B3">
        <w:rPr>
          <w:rFonts w:ascii="Times New Roman" w:hAnsi="Times New Roman" w:cs="Times New Roman"/>
          <w:sz w:val="32"/>
          <w:szCs w:val="32"/>
        </w:rPr>
        <w:t xml:space="preserve"> проходил</w:t>
      </w:r>
      <w:r w:rsidR="00E574FA" w:rsidRPr="009710B3">
        <w:rPr>
          <w:rFonts w:ascii="Times New Roman" w:hAnsi="Times New Roman" w:cs="Times New Roman"/>
          <w:sz w:val="32"/>
          <w:szCs w:val="32"/>
        </w:rPr>
        <w:t>и более чем</w:t>
      </w:r>
      <w:r w:rsidR="003561F3" w:rsidRPr="009710B3">
        <w:rPr>
          <w:rFonts w:ascii="Times New Roman" w:hAnsi="Times New Roman" w:cs="Times New Roman"/>
          <w:sz w:val="32"/>
          <w:szCs w:val="32"/>
        </w:rPr>
        <w:t xml:space="preserve"> на 1</w:t>
      </w:r>
      <w:r w:rsidR="00E574FA" w:rsidRPr="009710B3">
        <w:rPr>
          <w:rFonts w:ascii="Times New Roman" w:hAnsi="Times New Roman" w:cs="Times New Roman"/>
          <w:sz w:val="32"/>
          <w:szCs w:val="32"/>
        </w:rPr>
        <w:t>50</w:t>
      </w:r>
      <w:r w:rsidR="003561F3" w:rsidRPr="009710B3">
        <w:rPr>
          <w:rFonts w:ascii="Times New Roman" w:hAnsi="Times New Roman" w:cs="Times New Roman"/>
          <w:sz w:val="32"/>
          <w:szCs w:val="32"/>
        </w:rPr>
        <w:t xml:space="preserve"> площадках Москвы. </w:t>
      </w:r>
      <w:r w:rsidR="00E574FA" w:rsidRPr="009710B3">
        <w:rPr>
          <w:rFonts w:ascii="Times New Roman" w:hAnsi="Times New Roman" w:cs="Times New Roman"/>
          <w:sz w:val="32"/>
          <w:szCs w:val="32"/>
        </w:rPr>
        <w:t>Организовали несколько праздников в рамках Дня защиты д</w:t>
      </w:r>
      <w:r w:rsidR="00217363">
        <w:rPr>
          <w:rFonts w:ascii="Times New Roman" w:hAnsi="Times New Roman" w:cs="Times New Roman"/>
          <w:sz w:val="32"/>
          <w:szCs w:val="32"/>
        </w:rPr>
        <w:t xml:space="preserve">етей. </w:t>
      </w:r>
    </w:p>
    <w:p w:rsidR="000D718C" w:rsidRDefault="000D718C" w:rsidP="0021736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п</w:t>
      </w:r>
      <w:r w:rsidR="00217363">
        <w:rPr>
          <w:rFonts w:ascii="Times New Roman" w:hAnsi="Times New Roman" w:cs="Times New Roman"/>
          <w:sz w:val="32"/>
          <w:szCs w:val="32"/>
        </w:rPr>
        <w:t>ровели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D718C" w:rsidRDefault="000D718C" w:rsidP="0021736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17363">
        <w:rPr>
          <w:rFonts w:ascii="Times New Roman" w:hAnsi="Times New Roman" w:cs="Times New Roman"/>
          <w:sz w:val="32"/>
          <w:szCs w:val="32"/>
        </w:rPr>
        <w:t xml:space="preserve"> благотворительную</w:t>
      </w:r>
      <w:r w:rsidR="0039590E">
        <w:rPr>
          <w:rFonts w:ascii="Times New Roman" w:hAnsi="Times New Roman" w:cs="Times New Roman"/>
          <w:sz w:val="32"/>
          <w:szCs w:val="32"/>
        </w:rPr>
        <w:t xml:space="preserve"> ярмарку</w:t>
      </w:r>
      <w:r w:rsidR="007A07DB">
        <w:rPr>
          <w:rFonts w:ascii="Times New Roman" w:hAnsi="Times New Roman" w:cs="Times New Roman"/>
          <w:sz w:val="32"/>
          <w:szCs w:val="32"/>
        </w:rPr>
        <w:t>, собранные денежные средства были израсходованы на закупку корма для приюта «</w:t>
      </w:r>
      <w:proofErr w:type="spellStart"/>
      <w:r w:rsidR="007A07DB">
        <w:rPr>
          <w:rFonts w:ascii="Times New Roman" w:hAnsi="Times New Roman" w:cs="Times New Roman"/>
          <w:sz w:val="32"/>
          <w:szCs w:val="32"/>
        </w:rPr>
        <w:t>Альма</w:t>
      </w:r>
      <w:proofErr w:type="spellEnd"/>
      <w:r w:rsidR="007A07DB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74F9E" w:rsidRPr="009710B3" w:rsidRDefault="000D718C" w:rsidP="0021736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17363">
        <w:rPr>
          <w:rFonts w:ascii="Times New Roman" w:hAnsi="Times New Roman" w:cs="Times New Roman"/>
          <w:sz w:val="32"/>
          <w:szCs w:val="32"/>
        </w:rPr>
        <w:t xml:space="preserve"> о</w:t>
      </w:r>
      <w:r w:rsidR="00E574FA" w:rsidRPr="009710B3">
        <w:rPr>
          <w:rFonts w:ascii="Times New Roman" w:hAnsi="Times New Roman" w:cs="Times New Roman"/>
          <w:sz w:val="32"/>
          <w:szCs w:val="32"/>
        </w:rPr>
        <w:t>рганизовали высадку саженцев деревьев и кустарников, полученных за сдачу макулатуры.</w:t>
      </w:r>
    </w:p>
    <w:p w:rsidR="008C1A0F" w:rsidRPr="009710B3" w:rsidRDefault="008C1A0F" w:rsidP="009710B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710B3">
        <w:rPr>
          <w:rFonts w:ascii="Times New Roman" w:hAnsi="Times New Roman" w:cs="Times New Roman"/>
          <w:sz w:val="32"/>
          <w:szCs w:val="32"/>
        </w:rPr>
        <w:lastRenderedPageBreak/>
        <w:t xml:space="preserve">По итогам 2018 года Молодежная палата района Лефортово заняла </w:t>
      </w:r>
      <w:r w:rsidR="000751D9" w:rsidRPr="009710B3">
        <w:rPr>
          <w:rFonts w:ascii="Times New Roman" w:hAnsi="Times New Roman" w:cs="Times New Roman"/>
          <w:sz w:val="32"/>
          <w:szCs w:val="32"/>
        </w:rPr>
        <w:t>8</w:t>
      </w:r>
      <w:r w:rsidRPr="009710B3">
        <w:rPr>
          <w:rFonts w:ascii="Times New Roman" w:hAnsi="Times New Roman" w:cs="Times New Roman"/>
          <w:sz w:val="32"/>
          <w:szCs w:val="32"/>
        </w:rPr>
        <w:t xml:space="preserve"> место в ЮВАО , </w:t>
      </w:r>
      <w:r w:rsidR="000751D9" w:rsidRPr="009710B3">
        <w:rPr>
          <w:rFonts w:ascii="Times New Roman" w:hAnsi="Times New Roman" w:cs="Times New Roman"/>
          <w:sz w:val="32"/>
          <w:szCs w:val="32"/>
        </w:rPr>
        <w:t>45</w:t>
      </w:r>
      <w:r w:rsidRPr="009710B3">
        <w:rPr>
          <w:rFonts w:ascii="Times New Roman" w:hAnsi="Times New Roman" w:cs="Times New Roman"/>
          <w:sz w:val="32"/>
          <w:szCs w:val="32"/>
        </w:rPr>
        <w:t xml:space="preserve"> место в городском рейтинге.</w:t>
      </w:r>
    </w:p>
    <w:p w:rsidR="00D4736D" w:rsidRPr="009710B3" w:rsidRDefault="00D4736D" w:rsidP="009710B3">
      <w:pPr>
        <w:spacing w:before="195" w:after="195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Работа в сфере назначения мест отбывания наказания по исправительным и обязательным работам</w:t>
      </w:r>
    </w:p>
    <w:p w:rsidR="00D4736D" w:rsidRPr="009710B3" w:rsidRDefault="00D4736D" w:rsidP="009710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Управа района ежеквартально направляет в межрайонную уголовно-исполнительную инспекцию №4 УФСИН России по г</w:t>
      </w:r>
      <w:r w:rsidR="002C5EDE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Москве информацию о предприятиях, </w:t>
      </w:r>
      <w:r w:rsidR="002C5EDE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подведомственных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управе района, где может быть использован труд осужденных к исправительным обязательным работам. Отбытие наказаний лицами, осужденными к исправительным и обязательным работам на территории района</w:t>
      </w:r>
      <w:r w:rsidR="002C5EDE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Лефортово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осуществляется на объектах ЖКХ района (в качестве дворников, подсобных рабочих и т.д.). 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t>За исте</w:t>
      </w:r>
      <w:r w:rsidR="005E278F" w:rsidRPr="009710B3">
        <w:rPr>
          <w:rFonts w:ascii="Times New Roman" w:eastAsia="Times New Roman" w:hAnsi="Times New Roman" w:cs="Times New Roman"/>
          <w:sz w:val="32"/>
          <w:szCs w:val="32"/>
        </w:rPr>
        <w:t xml:space="preserve">кший период </w:t>
      </w:r>
      <w:r w:rsidR="003663FC" w:rsidRPr="009710B3">
        <w:rPr>
          <w:rFonts w:ascii="Times New Roman" w:eastAsia="Times New Roman" w:hAnsi="Times New Roman" w:cs="Times New Roman"/>
          <w:sz w:val="32"/>
          <w:szCs w:val="32"/>
        </w:rPr>
        <w:t>2018</w:t>
      </w:r>
      <w:r w:rsidR="00C7104D" w:rsidRPr="009710B3">
        <w:rPr>
          <w:rFonts w:ascii="Times New Roman" w:eastAsia="Times New Roman" w:hAnsi="Times New Roman" w:cs="Times New Roman"/>
          <w:sz w:val="32"/>
          <w:szCs w:val="32"/>
        </w:rPr>
        <w:t xml:space="preserve"> года </w:t>
      </w:r>
      <w:r w:rsidR="005E278F" w:rsidRPr="009710B3">
        <w:rPr>
          <w:rFonts w:ascii="Times New Roman" w:eastAsia="Times New Roman" w:hAnsi="Times New Roman" w:cs="Times New Roman"/>
          <w:sz w:val="32"/>
          <w:szCs w:val="32"/>
        </w:rPr>
        <w:t xml:space="preserve">было трудоустроено </w:t>
      </w:r>
      <w:r w:rsidR="003663FC" w:rsidRPr="009710B3">
        <w:rPr>
          <w:rFonts w:ascii="Times New Roman" w:eastAsia="Times New Roman" w:hAnsi="Times New Roman" w:cs="Times New Roman"/>
          <w:sz w:val="32"/>
          <w:szCs w:val="32"/>
        </w:rPr>
        <w:t>5</w:t>
      </w:r>
      <w:r w:rsidR="005E278F" w:rsidRPr="009710B3">
        <w:rPr>
          <w:rFonts w:ascii="Times New Roman" w:eastAsia="Times New Roman" w:hAnsi="Times New Roman" w:cs="Times New Roman"/>
          <w:sz w:val="32"/>
          <w:szCs w:val="32"/>
        </w:rPr>
        <w:t xml:space="preserve"> человек</w:t>
      </w:r>
      <w:r w:rsidR="003663FC" w:rsidRPr="009710B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663FC" w:rsidRPr="0039590E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>(в 2017 году – 6</w:t>
      </w:r>
      <w:r w:rsidR="00C7104D" w:rsidRPr="0039590E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 xml:space="preserve"> человек)</w:t>
      </w:r>
      <w:r w:rsidRPr="0039590E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>.</w:t>
      </w:r>
    </w:p>
    <w:p w:rsidR="007245C6" w:rsidRPr="009710B3" w:rsidRDefault="007245C6" w:rsidP="009710B3">
      <w:pPr>
        <w:spacing w:before="195" w:after="195"/>
        <w:jc w:val="both"/>
        <w:textAlignment w:val="top"/>
        <w:rPr>
          <w:rFonts w:ascii="Times New Roman" w:hAnsi="Times New Roman"/>
          <w:b/>
          <w:sz w:val="32"/>
          <w:szCs w:val="32"/>
        </w:rPr>
      </w:pPr>
      <w:r w:rsidRPr="009710B3">
        <w:rPr>
          <w:rFonts w:ascii="Times New Roman" w:hAnsi="Times New Roman"/>
          <w:b/>
          <w:sz w:val="32"/>
          <w:szCs w:val="32"/>
        </w:rPr>
        <w:t>В сфере взаимодействия  с государственными органами, органами местного самоуправления</w:t>
      </w:r>
      <w:r w:rsidRPr="009710B3">
        <w:rPr>
          <w:rFonts w:ascii="Times New Roman" w:hAnsi="Times New Roman"/>
          <w:sz w:val="32"/>
          <w:szCs w:val="32"/>
        </w:rPr>
        <w:t xml:space="preserve"> в установленном порядке составлены списки присяжных заседателей, обеспечен учет граждан, зарегистрированных в районе по месту жительства. Федеральная субсидия по составлению основного и резервного списков присяжных заседателей освоена в полном объеме </w:t>
      </w:r>
      <w:r w:rsidRPr="0039590E">
        <w:rPr>
          <w:rFonts w:ascii="Times New Roman" w:hAnsi="Times New Roman"/>
          <w:i/>
          <w:color w:val="808080" w:themeColor="background1" w:themeShade="80"/>
          <w:sz w:val="32"/>
          <w:szCs w:val="32"/>
        </w:rPr>
        <w:t>(438,7 тыс. рублей).</w:t>
      </w:r>
    </w:p>
    <w:p w:rsidR="007245C6" w:rsidRPr="009710B3" w:rsidRDefault="007245C6" w:rsidP="00971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Helvetica" w:hAnsi="Helvetica" w:cs="Helvetica"/>
          <w:color w:val="333333"/>
          <w:sz w:val="32"/>
          <w:szCs w:val="32"/>
          <w:shd w:val="clear" w:color="auto" w:fill="F5F5F5"/>
        </w:rPr>
      </w:pPr>
      <w:r w:rsidRPr="009710B3">
        <w:rPr>
          <w:rFonts w:ascii="Times New Roman" w:hAnsi="Times New Roman"/>
          <w:sz w:val="32"/>
          <w:szCs w:val="32"/>
        </w:rPr>
        <w:t xml:space="preserve">Управой района Лефортово,  </w:t>
      </w:r>
      <w:r w:rsidRPr="00217363">
        <w:rPr>
          <w:rFonts w:ascii="Times New Roman" w:hAnsi="Times New Roman"/>
          <w:b/>
          <w:sz w:val="32"/>
          <w:szCs w:val="32"/>
        </w:rPr>
        <w:t>в рамках</w:t>
      </w:r>
      <w:r w:rsidRPr="009710B3">
        <w:rPr>
          <w:rFonts w:ascii="Times New Roman" w:hAnsi="Times New Roman"/>
          <w:sz w:val="32"/>
          <w:szCs w:val="32"/>
        </w:rPr>
        <w:t xml:space="preserve"> </w:t>
      </w:r>
      <w:r w:rsidRPr="00217363">
        <w:rPr>
          <w:rFonts w:ascii="Times New Roman" w:hAnsi="Times New Roman"/>
          <w:b/>
          <w:sz w:val="32"/>
          <w:szCs w:val="32"/>
        </w:rPr>
        <w:t>осуществления исполнительно-распорядительной деятельности</w:t>
      </w:r>
      <w:r w:rsidRPr="009710B3">
        <w:rPr>
          <w:rFonts w:ascii="Times New Roman" w:hAnsi="Times New Roman"/>
          <w:sz w:val="32"/>
          <w:szCs w:val="32"/>
        </w:rPr>
        <w:t xml:space="preserve"> было организовано материально-техническое обеспечение выборов Президента России, Мэра Москвы. Совместно с Территориальной избирательной комиссией проведено обучение членов участковых избирательных</w:t>
      </w:r>
      <w:r w:rsidR="0039590E">
        <w:rPr>
          <w:rFonts w:ascii="Times New Roman" w:hAnsi="Times New Roman"/>
          <w:sz w:val="32"/>
          <w:szCs w:val="32"/>
        </w:rPr>
        <w:t xml:space="preserve"> комиссий</w:t>
      </w:r>
      <w:r w:rsidRPr="009710B3">
        <w:rPr>
          <w:rFonts w:ascii="Times New Roman" w:hAnsi="Times New Roman"/>
          <w:sz w:val="32"/>
          <w:szCs w:val="32"/>
        </w:rPr>
        <w:t xml:space="preserve"> с правом решающего голоса в части повышения правовой культуры избирателей.</w:t>
      </w:r>
      <w:r w:rsidRPr="009710B3">
        <w:rPr>
          <w:rFonts w:ascii="Helvetica" w:hAnsi="Helvetica" w:cs="Helvetica"/>
          <w:color w:val="333333"/>
          <w:sz w:val="32"/>
          <w:szCs w:val="32"/>
          <w:shd w:val="clear" w:color="auto" w:fill="F5F5F5"/>
        </w:rPr>
        <w:t xml:space="preserve"> </w:t>
      </w:r>
    </w:p>
    <w:p w:rsidR="0003107C" w:rsidRPr="009710B3" w:rsidRDefault="0003107C" w:rsidP="009710B3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highlight w:val="cyan"/>
        </w:rPr>
      </w:pPr>
    </w:p>
    <w:p w:rsidR="00227492" w:rsidRPr="009710B3" w:rsidRDefault="004B531C" w:rsidP="009710B3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="00227492" w:rsidRPr="009710B3">
        <w:rPr>
          <w:rFonts w:ascii="Times New Roman" w:eastAsia="Times New Roman" w:hAnsi="Times New Roman" w:cs="Times New Roman"/>
          <w:b/>
          <w:sz w:val="32"/>
          <w:szCs w:val="32"/>
        </w:rPr>
        <w:t xml:space="preserve"> сфере транспорта и доро</w:t>
      </w:r>
      <w:r w:rsidRPr="009710B3">
        <w:rPr>
          <w:rFonts w:ascii="Times New Roman" w:eastAsia="Times New Roman" w:hAnsi="Times New Roman" w:cs="Times New Roman"/>
          <w:b/>
          <w:sz w:val="32"/>
          <w:szCs w:val="32"/>
        </w:rPr>
        <w:t xml:space="preserve">жно-транспортной инфраструктуры: </w:t>
      </w:r>
    </w:p>
    <w:p w:rsidR="0059000A" w:rsidRPr="009710B3" w:rsidRDefault="0059000A" w:rsidP="009710B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710B3">
        <w:rPr>
          <w:rFonts w:ascii="Times New Roman" w:hAnsi="Times New Roman" w:cs="Times New Roman"/>
          <w:sz w:val="32"/>
          <w:szCs w:val="32"/>
        </w:rPr>
        <w:t xml:space="preserve">На встрече мэра Москвы Сергея </w:t>
      </w:r>
      <w:proofErr w:type="spellStart"/>
      <w:r w:rsidRPr="009710B3">
        <w:rPr>
          <w:rFonts w:ascii="Times New Roman" w:hAnsi="Times New Roman" w:cs="Times New Roman"/>
          <w:sz w:val="32"/>
          <w:szCs w:val="32"/>
        </w:rPr>
        <w:t>Собянина</w:t>
      </w:r>
      <w:proofErr w:type="spellEnd"/>
      <w:r w:rsidRPr="009710B3">
        <w:rPr>
          <w:rFonts w:ascii="Times New Roman" w:hAnsi="Times New Roman" w:cs="Times New Roman"/>
          <w:sz w:val="32"/>
          <w:szCs w:val="32"/>
        </w:rPr>
        <w:t xml:space="preserve"> с жителями района был </w:t>
      </w:r>
      <w:r w:rsidRPr="009710B3">
        <w:rPr>
          <w:rFonts w:ascii="Times New Roman" w:hAnsi="Times New Roman" w:cs="Times New Roman"/>
          <w:b/>
          <w:sz w:val="32"/>
          <w:szCs w:val="32"/>
        </w:rPr>
        <w:t>поднят ряд вопросов транспортной сферы.</w:t>
      </w:r>
      <w:r w:rsidRPr="009710B3">
        <w:rPr>
          <w:rFonts w:ascii="Times New Roman" w:hAnsi="Times New Roman" w:cs="Times New Roman"/>
          <w:sz w:val="32"/>
          <w:szCs w:val="32"/>
        </w:rPr>
        <w:t xml:space="preserve"> На сегодняшний момент </w:t>
      </w:r>
      <w:r w:rsidRPr="009710B3">
        <w:rPr>
          <w:rFonts w:ascii="Times New Roman" w:hAnsi="Times New Roman" w:cs="Times New Roman"/>
          <w:sz w:val="32"/>
          <w:szCs w:val="32"/>
        </w:rPr>
        <w:lastRenderedPageBreak/>
        <w:t xml:space="preserve">по поручениям мэра Москвы организована дополнительная остановка автобуса № 440 на </w:t>
      </w:r>
      <w:proofErr w:type="gramStart"/>
      <w:r w:rsidRPr="009710B3">
        <w:rPr>
          <w:rFonts w:ascii="Times New Roman" w:hAnsi="Times New Roman" w:cs="Times New Roman"/>
          <w:sz w:val="32"/>
          <w:szCs w:val="32"/>
        </w:rPr>
        <w:t>Госпитальной</w:t>
      </w:r>
      <w:proofErr w:type="gramEnd"/>
      <w:r w:rsidRPr="009710B3">
        <w:rPr>
          <w:rFonts w:ascii="Times New Roman" w:hAnsi="Times New Roman" w:cs="Times New Roman"/>
          <w:sz w:val="32"/>
          <w:szCs w:val="32"/>
        </w:rPr>
        <w:t xml:space="preserve"> ул., д.4.</w:t>
      </w:r>
    </w:p>
    <w:p w:rsidR="0059000A" w:rsidRPr="009710B3" w:rsidRDefault="0059000A" w:rsidP="009710B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710B3">
        <w:rPr>
          <w:rFonts w:ascii="Times New Roman" w:hAnsi="Times New Roman" w:cs="Times New Roman"/>
          <w:sz w:val="32"/>
          <w:szCs w:val="32"/>
        </w:rPr>
        <w:t xml:space="preserve">На ул. </w:t>
      </w:r>
      <w:proofErr w:type="spellStart"/>
      <w:r w:rsidRPr="009710B3">
        <w:rPr>
          <w:rFonts w:ascii="Times New Roman" w:hAnsi="Times New Roman" w:cs="Times New Roman"/>
          <w:sz w:val="32"/>
          <w:szCs w:val="32"/>
        </w:rPr>
        <w:t>Волочаевская</w:t>
      </w:r>
      <w:proofErr w:type="spellEnd"/>
      <w:r w:rsidRPr="009710B3">
        <w:rPr>
          <w:rFonts w:ascii="Times New Roman" w:hAnsi="Times New Roman" w:cs="Times New Roman"/>
          <w:sz w:val="32"/>
          <w:szCs w:val="32"/>
        </w:rPr>
        <w:t xml:space="preserve"> по результатам общественного опроса, обращения руководителя библиотеки им. А. Грина к мэру Москвы, протоко</w:t>
      </w:r>
      <w:r w:rsidR="00217363">
        <w:rPr>
          <w:rFonts w:ascii="Times New Roman" w:hAnsi="Times New Roman" w:cs="Times New Roman"/>
          <w:sz w:val="32"/>
          <w:szCs w:val="32"/>
        </w:rPr>
        <w:t>льным решением Совета депутатов</w:t>
      </w:r>
      <w:r w:rsidRPr="009710B3">
        <w:rPr>
          <w:rFonts w:ascii="Times New Roman" w:hAnsi="Times New Roman" w:cs="Times New Roman"/>
          <w:sz w:val="32"/>
          <w:szCs w:val="32"/>
        </w:rPr>
        <w:t xml:space="preserve"> изменено название остановки, теперь жители района и гости могут без особого труда найти библиотеку им. А. Грина по получившей ее название остановке общественного транспорта.</w:t>
      </w:r>
    </w:p>
    <w:p w:rsidR="0059000A" w:rsidRPr="009710B3" w:rsidRDefault="0059000A" w:rsidP="009710B3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710B3">
        <w:rPr>
          <w:rFonts w:ascii="Times New Roman" w:hAnsi="Times New Roman" w:cs="Times New Roman"/>
          <w:sz w:val="32"/>
          <w:szCs w:val="32"/>
        </w:rPr>
        <w:t>В 2018г. силами городских структур (ГУП «</w:t>
      </w:r>
      <w:proofErr w:type="spellStart"/>
      <w:r w:rsidRPr="009710B3">
        <w:rPr>
          <w:rFonts w:ascii="Times New Roman" w:hAnsi="Times New Roman" w:cs="Times New Roman"/>
          <w:sz w:val="32"/>
          <w:szCs w:val="32"/>
        </w:rPr>
        <w:t>Мосгортранс</w:t>
      </w:r>
      <w:proofErr w:type="spellEnd"/>
      <w:r w:rsidRPr="009710B3">
        <w:rPr>
          <w:rFonts w:ascii="Times New Roman" w:hAnsi="Times New Roman" w:cs="Times New Roman"/>
          <w:sz w:val="32"/>
          <w:szCs w:val="32"/>
        </w:rPr>
        <w:t>» и ГКУ «ЦОДД») проведе</w:t>
      </w:r>
      <w:r w:rsidR="004B531C" w:rsidRPr="009710B3">
        <w:rPr>
          <w:rFonts w:ascii="Times New Roman" w:hAnsi="Times New Roman" w:cs="Times New Roman"/>
          <w:sz w:val="32"/>
          <w:szCs w:val="32"/>
        </w:rPr>
        <w:t>ны работы по замене 5-ти павиль</w:t>
      </w:r>
      <w:r w:rsidRPr="009710B3">
        <w:rPr>
          <w:rFonts w:ascii="Times New Roman" w:hAnsi="Times New Roman" w:cs="Times New Roman"/>
          <w:sz w:val="32"/>
          <w:szCs w:val="32"/>
        </w:rPr>
        <w:t>о</w:t>
      </w:r>
      <w:r w:rsidR="004B531C" w:rsidRPr="009710B3">
        <w:rPr>
          <w:rFonts w:ascii="Times New Roman" w:hAnsi="Times New Roman" w:cs="Times New Roman"/>
          <w:sz w:val="32"/>
          <w:szCs w:val="32"/>
        </w:rPr>
        <w:t>но</w:t>
      </w:r>
      <w:r w:rsidRPr="009710B3">
        <w:rPr>
          <w:rFonts w:ascii="Times New Roman" w:hAnsi="Times New Roman" w:cs="Times New Roman"/>
          <w:sz w:val="32"/>
          <w:szCs w:val="32"/>
        </w:rPr>
        <w:t>в ожидания на остановках общественного транспорта.</w:t>
      </w:r>
    </w:p>
    <w:p w:rsidR="0059000A" w:rsidRPr="009710B3" w:rsidRDefault="0059000A" w:rsidP="009710B3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     В сфере </w:t>
      </w:r>
      <w:proofErr w:type="spellStart"/>
      <w:r w:rsidRPr="009710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имущественно</w:t>
      </w:r>
      <w:proofErr w:type="spellEnd"/>
      <w:r w:rsidRPr="009710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-земельных отношений 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сотрудниками управы района Лефортово осуществлялся мониторинг территории района на предмет незаконного (нецелевого) использования земельных участков, в том числе по заявлениям физических лиц. Всего в 2018 г. на территории района Лефортово демон</w:t>
      </w:r>
      <w:r w:rsidR="002173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тировано 32 </w:t>
      </w:r>
      <w:proofErr w:type="gramStart"/>
      <w:r w:rsidR="00217363">
        <w:rPr>
          <w:rFonts w:ascii="Times New Roman" w:eastAsia="Times New Roman" w:hAnsi="Times New Roman" w:cs="Times New Roman"/>
          <w:color w:val="000000"/>
          <w:sz w:val="32"/>
          <w:szCs w:val="32"/>
        </w:rPr>
        <w:t>незаконных</w:t>
      </w:r>
      <w:proofErr w:type="gramEnd"/>
      <w:r w:rsidR="002173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объекта.</w:t>
      </w:r>
    </w:p>
    <w:p w:rsidR="008C1A0F" w:rsidRPr="009710B3" w:rsidRDefault="008C1A0F" w:rsidP="009710B3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cyan"/>
        </w:rPr>
      </w:pPr>
    </w:p>
    <w:p w:rsidR="0059000A" w:rsidRPr="009710B3" w:rsidRDefault="0059000A" w:rsidP="009710B3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В 2018 году продолжены работы </w:t>
      </w:r>
      <w:r w:rsidRPr="009710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 с</w:t>
      </w:r>
      <w:r w:rsidRPr="009710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троительству объектов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жилого и нежилого фонда</w:t>
      </w:r>
      <w:r w:rsidRPr="009710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, введены в эксплуатацию следующие объекты:</w:t>
      </w:r>
    </w:p>
    <w:p w:rsidR="0059000A" w:rsidRPr="00217363" w:rsidRDefault="0059000A" w:rsidP="009710B3">
      <w:pPr>
        <w:pStyle w:val="ac"/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</w:rPr>
      </w:pPr>
      <w:proofErr w:type="spellStart"/>
      <w:r w:rsidRPr="009710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Красноказарменная</w:t>
      </w:r>
      <w:proofErr w:type="spellEnd"/>
      <w:r w:rsidRPr="009710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ул. д. 14А, к. 2 </w:t>
      </w:r>
      <w:r w:rsidRPr="00217363">
        <w:rPr>
          <w:rFonts w:ascii="Times New Roman" w:eastAsia="Times New Roman" w:hAnsi="Times New Roman" w:cs="Times New Roman"/>
          <w:bCs/>
          <w:color w:val="808080" w:themeColor="background1" w:themeShade="80"/>
          <w:sz w:val="32"/>
          <w:szCs w:val="32"/>
        </w:rPr>
        <w:t xml:space="preserve">– </w:t>
      </w:r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</w:rPr>
        <w:t xml:space="preserve">жилой комплекс общей площадью 99 тыс. кв.м. и с подземным паркингом на 644 </w:t>
      </w:r>
      <w:proofErr w:type="spellStart"/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</w:rPr>
        <w:t>машиноместа</w:t>
      </w:r>
      <w:proofErr w:type="spellEnd"/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</w:rPr>
        <w:t>.</w:t>
      </w:r>
    </w:p>
    <w:p w:rsidR="0059000A" w:rsidRPr="00217363" w:rsidRDefault="0059000A" w:rsidP="009710B3">
      <w:pPr>
        <w:pStyle w:val="ac"/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Шоссе Энтузиастов д. 1 корп. 1 </w:t>
      </w:r>
      <w:r w:rsidRPr="00217363">
        <w:rPr>
          <w:rFonts w:ascii="Times New Roman" w:eastAsia="Times New Roman" w:hAnsi="Times New Roman" w:cs="Times New Roman"/>
          <w:bCs/>
          <w:color w:val="808080" w:themeColor="background1" w:themeShade="80"/>
          <w:sz w:val="32"/>
          <w:szCs w:val="32"/>
        </w:rPr>
        <w:t xml:space="preserve">– </w:t>
      </w:r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</w:rPr>
        <w:t xml:space="preserve">жилой дом общей площадью 17 тыс. кв. м. с подземным паркингом и плоскостной стоянкой на 139 </w:t>
      </w:r>
      <w:proofErr w:type="spellStart"/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</w:rPr>
        <w:t>машиномест</w:t>
      </w:r>
      <w:proofErr w:type="spellEnd"/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</w:rPr>
        <w:t>.</w:t>
      </w:r>
    </w:p>
    <w:p w:rsidR="0059000A" w:rsidRPr="009710B3" w:rsidRDefault="0059000A" w:rsidP="009710B3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В настоящее время </w:t>
      </w:r>
      <w:r w:rsidRPr="009710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ведется жилищное строительство</w:t>
      </w:r>
      <w:r w:rsidRPr="009710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(коммерческое жилье) на пяти объектах общей площадью около 500 тысяч кв.м.:</w:t>
      </w:r>
    </w:p>
    <w:p w:rsidR="0059000A" w:rsidRPr="009710B3" w:rsidRDefault="0059000A" w:rsidP="009710B3">
      <w:pPr>
        <w:pStyle w:val="ac"/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lastRenderedPageBreak/>
        <w:t xml:space="preserve">Застройка территории бывшего завода Серп и Молот – ЗАО </w:t>
      </w:r>
      <w:proofErr w:type="spellStart"/>
      <w:r w:rsidRPr="009710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ДонСтройИнвест</w:t>
      </w:r>
      <w:proofErr w:type="spellEnd"/>
      <w:r w:rsidRPr="009710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</w:rPr>
        <w:t>(также включает в себя размещение новых дошкольных образовательных учреждений, школы, детской и взрослой поликлиники).</w:t>
      </w:r>
    </w:p>
    <w:p w:rsidR="0059000A" w:rsidRPr="009710B3" w:rsidRDefault="0059000A" w:rsidP="009710B3">
      <w:pPr>
        <w:pStyle w:val="ac"/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Жилой дом ОАО РЖД по адресу: </w:t>
      </w:r>
      <w:proofErr w:type="spellStart"/>
      <w:r w:rsidRPr="009710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Душинская</w:t>
      </w:r>
      <w:proofErr w:type="spellEnd"/>
      <w:r w:rsidRPr="009710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ул. д. 16;</w:t>
      </w:r>
    </w:p>
    <w:p w:rsidR="0059000A" w:rsidRPr="009710B3" w:rsidRDefault="0059000A" w:rsidP="009710B3">
      <w:pPr>
        <w:pStyle w:val="ac"/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Жилой комплекс ГК «ПИК» по адресу: </w:t>
      </w:r>
      <w:proofErr w:type="spellStart"/>
      <w:r w:rsidRPr="009710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Красноказарменная</w:t>
      </w:r>
      <w:proofErr w:type="spellEnd"/>
      <w:r w:rsidRPr="009710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ул. вл. 14А </w:t>
      </w:r>
      <w:r w:rsidRPr="00217363">
        <w:rPr>
          <w:rFonts w:ascii="Times New Roman" w:eastAsia="Times New Roman" w:hAnsi="Times New Roman" w:cs="Times New Roman"/>
          <w:bCs/>
          <w:color w:val="808080" w:themeColor="background1" w:themeShade="80"/>
          <w:sz w:val="32"/>
          <w:szCs w:val="32"/>
        </w:rPr>
        <w:t>(</w:t>
      </w:r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</w:rPr>
        <w:t>также включает в себя размещение социальных объектов – школы и детский сад)</w:t>
      </w:r>
    </w:p>
    <w:p w:rsidR="0059000A" w:rsidRPr="009710B3" w:rsidRDefault="0059000A" w:rsidP="009710B3">
      <w:pPr>
        <w:pStyle w:val="ac"/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proofErr w:type="spellStart"/>
      <w:r w:rsidRPr="009710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Красноказарменная</w:t>
      </w:r>
      <w:proofErr w:type="spellEnd"/>
      <w:r w:rsidRPr="009710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ул. вл. 13 – жилой дом ЖСК-МЭИ;</w:t>
      </w:r>
    </w:p>
    <w:p w:rsidR="0059000A" w:rsidRPr="00217363" w:rsidRDefault="0059000A" w:rsidP="009710B3">
      <w:pPr>
        <w:pStyle w:val="ac"/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ул. Княжнина вл. 24 – </w:t>
      </w:r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</w:rPr>
        <w:t>жилой дом в рамках реализации проекта ТПУ «Лефортово».</w:t>
      </w:r>
    </w:p>
    <w:p w:rsidR="0059000A" w:rsidRDefault="0059000A" w:rsidP="009710B3">
      <w:pPr>
        <w:pStyle w:val="ac"/>
        <w:spacing w:before="100" w:beforeAutospacing="1" w:after="0"/>
        <w:ind w:left="0" w:firstLine="34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В рамках строительства Большой кольцевой линии метро на территории района Лефортово </w:t>
      </w:r>
      <w:r w:rsidRPr="009710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ведется строительства двух станций метро </w:t>
      </w:r>
      <w:r w:rsidRPr="009710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– метро Лефортово (за кинотеатром Спутник</w:t>
      </w:r>
      <w:r w:rsidR="0039590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на Солдатской ул.) и ст. метро</w:t>
      </w:r>
      <w:r w:rsidRPr="009710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gramStart"/>
      <w:r w:rsidRPr="009710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Авиамоторная</w:t>
      </w:r>
      <w:proofErr w:type="gramEnd"/>
      <w:r w:rsidRPr="009710B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 Ориентировочный срок ввода в эксплуатацию – конец  2019 года.</w:t>
      </w:r>
    </w:p>
    <w:p w:rsidR="007A07DB" w:rsidRDefault="007A07DB" w:rsidP="009710B3">
      <w:pPr>
        <w:pStyle w:val="ac"/>
        <w:spacing w:before="100" w:beforeAutospacing="1" w:after="0"/>
        <w:ind w:left="0" w:firstLine="34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Согласно поручениям мэра Москвы в границах ТПУ «Лефортово» будет комплексно благоустроена территория с восстановлением катка, обустройством зон отдыха, детских и спортивных площадок и проведено озеленение.</w:t>
      </w:r>
    </w:p>
    <w:p w:rsidR="007A07DB" w:rsidRDefault="007A07DB" w:rsidP="009710B3">
      <w:pPr>
        <w:pStyle w:val="ac"/>
        <w:spacing w:before="100" w:beforeAutospacing="1" w:after="0"/>
        <w:ind w:left="0" w:firstLine="34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Также, согласно поручению мэра Москвы  в рамках строительства ТПУ «Ави</w:t>
      </w:r>
      <w:r w:rsidR="000D718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моторная» запланировано размещение колхозного рынка площадью более 3 тыс. кв. м.</w:t>
      </w:r>
    </w:p>
    <w:p w:rsidR="0059000A" w:rsidRPr="009710B3" w:rsidRDefault="0059000A" w:rsidP="009710B3">
      <w:pPr>
        <w:pStyle w:val="ac"/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highlight w:val="cyan"/>
        </w:rPr>
      </w:pPr>
    </w:p>
    <w:p w:rsidR="0059000A" w:rsidRPr="009710B3" w:rsidRDefault="000D718C" w:rsidP="009710B3">
      <w:pPr>
        <w:pStyle w:val="ac"/>
        <w:spacing w:after="0"/>
        <w:ind w:left="0" w:firstLine="3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территории района </w:t>
      </w:r>
      <w:r w:rsidR="0059000A" w:rsidRPr="009710B3">
        <w:rPr>
          <w:rFonts w:ascii="Times New Roman" w:hAnsi="Times New Roman" w:cs="Times New Roman"/>
          <w:sz w:val="32"/>
          <w:szCs w:val="32"/>
        </w:rPr>
        <w:t xml:space="preserve">предусмотрено строительство объекта городского заказа </w:t>
      </w:r>
      <w:r w:rsidR="0059000A" w:rsidRPr="009710B3">
        <w:rPr>
          <w:rFonts w:ascii="Times New Roman" w:hAnsi="Times New Roman" w:cs="Times New Roman"/>
          <w:b/>
          <w:sz w:val="32"/>
          <w:szCs w:val="32"/>
        </w:rPr>
        <w:t>«Строительство дороги-переезда через железнодорожные пути Малого кольца Московской железной дороги от улицы Пруд Ключики до 1-й Фрезерной улицы».</w:t>
      </w:r>
      <w:r w:rsidR="0059000A" w:rsidRPr="009710B3">
        <w:rPr>
          <w:rFonts w:ascii="Times New Roman" w:hAnsi="Times New Roman" w:cs="Times New Roman"/>
          <w:sz w:val="32"/>
          <w:szCs w:val="32"/>
        </w:rPr>
        <w:t xml:space="preserve"> Часть Юго-Восточной хорды.</w:t>
      </w:r>
    </w:p>
    <w:p w:rsidR="00414D12" w:rsidRDefault="0059000A" w:rsidP="00414D12">
      <w:pPr>
        <w:pStyle w:val="ac"/>
        <w:spacing w:after="0"/>
        <w:ind w:left="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9710B3">
        <w:rPr>
          <w:rFonts w:ascii="Times New Roman" w:hAnsi="Times New Roman" w:cs="Times New Roman"/>
          <w:sz w:val="32"/>
          <w:szCs w:val="32"/>
        </w:rPr>
        <w:t>Срок ввода дороги в эксплуатацию – 4 квартал 2019 года. Количество полос 1-2 в каждую сторону.</w:t>
      </w:r>
      <w:r w:rsidR="00414D12">
        <w:rPr>
          <w:rFonts w:ascii="Times New Roman" w:hAnsi="Times New Roman" w:cs="Times New Roman"/>
          <w:sz w:val="32"/>
          <w:szCs w:val="32"/>
        </w:rPr>
        <w:t xml:space="preserve"> </w:t>
      </w:r>
      <w:r w:rsidR="00414D12" w:rsidRPr="008C1A0F">
        <w:rPr>
          <w:rFonts w:ascii="Times New Roman" w:hAnsi="Times New Roman" w:cs="Times New Roman"/>
          <w:sz w:val="32"/>
          <w:szCs w:val="32"/>
        </w:rPr>
        <w:t xml:space="preserve">Вдоль улицы Пруд Ключики будет расположен тротуар для пешеходов, пешеходные переходы, а также будет организовано движение общественного транспорта от платформы </w:t>
      </w:r>
      <w:r w:rsidR="00414D12" w:rsidRPr="008C1A0F">
        <w:rPr>
          <w:rFonts w:ascii="Times New Roman" w:hAnsi="Times New Roman" w:cs="Times New Roman"/>
          <w:sz w:val="32"/>
          <w:szCs w:val="32"/>
        </w:rPr>
        <w:lastRenderedPageBreak/>
        <w:t xml:space="preserve">«Новая» до платформы «Фрезер». </w:t>
      </w:r>
      <w:r w:rsidR="00414D12">
        <w:rPr>
          <w:rFonts w:ascii="Times New Roman" w:hAnsi="Times New Roman" w:cs="Times New Roman"/>
          <w:sz w:val="32"/>
          <w:szCs w:val="32"/>
        </w:rPr>
        <w:t xml:space="preserve"> Все предложения, поступившие в ходе публичных слушаний, будут учтены при строительстве.</w:t>
      </w:r>
    </w:p>
    <w:p w:rsidR="000D718C" w:rsidRPr="008C1A0F" w:rsidRDefault="000D718C" w:rsidP="00414D12">
      <w:pPr>
        <w:pStyle w:val="ac"/>
        <w:spacing w:after="0"/>
        <w:ind w:left="0" w:firstLine="3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2019 году за счет средств, выделенных Департаменту капитального строительства, в рамках благоустройства территории  предприятия «Российские космические системы» предусмотрено комплексное благоустройство ул. Пруд Ключики и ул. Генерала Яковлева</w:t>
      </w:r>
    </w:p>
    <w:p w:rsidR="0059000A" w:rsidRPr="009710B3" w:rsidRDefault="0059000A" w:rsidP="009710B3">
      <w:pPr>
        <w:pStyle w:val="ac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59000A" w:rsidRPr="009710B3" w:rsidRDefault="0059000A" w:rsidP="009710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В 2017 году в Москве стартовала </w:t>
      </w:r>
      <w:r w:rsidRPr="009710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программа реновации ветхого жилого фонда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На сегодняшний момент в районе Лефортово утверждено 3 стартовые площадки (территория завода Серп и Молот, </w:t>
      </w:r>
      <w:proofErr w:type="spellStart"/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Шепелюгинская</w:t>
      </w:r>
      <w:proofErr w:type="spellEnd"/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ул. вл. 16 и 2-я Синичкина ул. вл. 7 – начаты рабо</w:t>
      </w:r>
      <w:r w:rsidR="00414D12">
        <w:rPr>
          <w:rFonts w:ascii="Times New Roman" w:eastAsia="Times New Roman" w:hAnsi="Times New Roman" w:cs="Times New Roman"/>
          <w:color w:val="000000"/>
          <w:sz w:val="32"/>
          <w:szCs w:val="32"/>
        </w:rPr>
        <w:t>ты по строительству жилого дома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со сроком реализации 2020-2022 годы. </w:t>
      </w:r>
    </w:p>
    <w:p w:rsidR="0059000A" w:rsidRPr="009710B3" w:rsidRDefault="0059000A" w:rsidP="009710B3">
      <w:pPr>
        <w:shd w:val="clear" w:color="auto" w:fill="FBFBFB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cyan"/>
          <w:bdr w:val="none" w:sz="0" w:space="0" w:color="auto" w:frame="1"/>
        </w:rPr>
      </w:pPr>
    </w:p>
    <w:p w:rsidR="0059000A" w:rsidRPr="00217363" w:rsidRDefault="004B531C" w:rsidP="009710B3">
      <w:pPr>
        <w:shd w:val="clear" w:color="auto" w:fill="FBFBFB"/>
        <w:spacing w:after="210"/>
        <w:ind w:firstLine="90"/>
        <w:jc w:val="both"/>
        <w:textAlignment w:val="baseline"/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59000A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2018 году </w:t>
      </w:r>
      <w:r w:rsidR="0059000A" w:rsidRPr="009710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проведено 5 процедур публичных слушаний</w:t>
      </w:r>
      <w:r w:rsidR="0059000A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="0059000A" w:rsidRPr="00217363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>в ходе которых были рассмотрены нижеследующие проекты:</w:t>
      </w:r>
    </w:p>
    <w:p w:rsidR="0059000A" w:rsidRPr="00217363" w:rsidRDefault="0059000A" w:rsidP="009710B3">
      <w:pPr>
        <w:shd w:val="clear" w:color="auto" w:fill="FBFBFB"/>
        <w:spacing w:after="21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</w:pPr>
      <w:r w:rsidRPr="00217363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32"/>
          <w:szCs w:val="32"/>
          <w:bdr w:val="none" w:sz="0" w:space="0" w:color="auto" w:frame="1"/>
        </w:rPr>
        <w:t xml:space="preserve">1. </w:t>
      </w:r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 xml:space="preserve">Проект внесения изменений в правила землепользования и </w:t>
      </w:r>
      <w:proofErr w:type="gramStart"/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>застройки города</w:t>
      </w:r>
      <w:proofErr w:type="gramEnd"/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 xml:space="preserve"> Москвы в отношении территории по адресу: г. Москва, ул. 5-я Кабельная, вл.1, стр.10 (</w:t>
      </w:r>
      <w:proofErr w:type="spellStart"/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>кад</w:t>
      </w:r>
      <w:proofErr w:type="spellEnd"/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>. № 77:04:0001016:5623), ЮВАО.</w:t>
      </w:r>
    </w:p>
    <w:p w:rsidR="0059000A" w:rsidRPr="00217363" w:rsidRDefault="0059000A" w:rsidP="009710B3">
      <w:pPr>
        <w:shd w:val="clear" w:color="auto" w:fill="FBFBFB"/>
        <w:spacing w:after="21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</w:pPr>
      <w:r w:rsidRPr="00217363"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 xml:space="preserve">2.  </w:t>
      </w:r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>Проект планировки территории линейного объекта метрополитена – Кожуховская линия метрополитена: участок от станции «Косино» до станции «Нижегородская улица» (район Лефортово).</w:t>
      </w:r>
    </w:p>
    <w:p w:rsidR="0059000A" w:rsidRPr="00217363" w:rsidRDefault="0059000A" w:rsidP="009710B3">
      <w:pPr>
        <w:shd w:val="clear" w:color="auto" w:fill="FBFBFB"/>
        <w:spacing w:after="21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</w:pPr>
      <w:r w:rsidRPr="00217363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32"/>
          <w:szCs w:val="32"/>
          <w:bdr w:val="none" w:sz="0" w:space="0" w:color="auto" w:frame="1"/>
        </w:rPr>
        <w:t>3</w:t>
      </w:r>
      <w:r w:rsidRPr="00217363"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 xml:space="preserve">. </w:t>
      </w:r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 xml:space="preserve">Проект планировки территории, ограниченной </w:t>
      </w:r>
      <w:proofErr w:type="spellStart"/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>Красноказарменной</w:t>
      </w:r>
      <w:proofErr w:type="spellEnd"/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 xml:space="preserve"> улицей, Энергетической улицей, улицей </w:t>
      </w:r>
      <w:proofErr w:type="spellStart"/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>Лефортовский</w:t>
      </w:r>
      <w:proofErr w:type="spellEnd"/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 xml:space="preserve"> Вал, 1-м </w:t>
      </w:r>
      <w:proofErr w:type="spellStart"/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>Краснокурсантским</w:t>
      </w:r>
      <w:proofErr w:type="spellEnd"/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 xml:space="preserve"> проездом.</w:t>
      </w:r>
    </w:p>
    <w:p w:rsidR="0059000A" w:rsidRPr="00217363" w:rsidRDefault="0059000A" w:rsidP="009710B3">
      <w:pPr>
        <w:shd w:val="clear" w:color="auto" w:fill="FBFBFB"/>
        <w:spacing w:after="210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</w:pPr>
      <w:r w:rsidRPr="00217363"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 xml:space="preserve">4. </w:t>
      </w:r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 xml:space="preserve">Проект планировки территории линейного объекта участка улично-дорожной сети – путепровод на улице </w:t>
      </w:r>
      <w:proofErr w:type="spellStart"/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>Золоторожский</w:t>
      </w:r>
      <w:proofErr w:type="spellEnd"/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 xml:space="preserve"> Вал.</w:t>
      </w:r>
    </w:p>
    <w:p w:rsidR="0059000A" w:rsidRPr="00217363" w:rsidRDefault="0059000A" w:rsidP="009710B3">
      <w:pPr>
        <w:shd w:val="clear" w:color="auto" w:fill="FBFBFB"/>
        <w:spacing w:after="21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</w:pPr>
      <w:r w:rsidRPr="00217363"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 xml:space="preserve">5. </w:t>
      </w:r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 xml:space="preserve">Проект внесения изменений в правила землепользования и </w:t>
      </w:r>
      <w:proofErr w:type="gramStart"/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>застройки города</w:t>
      </w:r>
      <w:proofErr w:type="gramEnd"/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 xml:space="preserve"> Москвы в отношении территории объекта улично-дорожной сети – путепровод на улице </w:t>
      </w:r>
      <w:proofErr w:type="spellStart"/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>Золоторожский</w:t>
      </w:r>
      <w:proofErr w:type="spellEnd"/>
      <w:r w:rsidRPr="00217363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32"/>
          <w:szCs w:val="32"/>
          <w:bdr w:val="none" w:sz="0" w:space="0" w:color="auto" w:frame="1"/>
        </w:rPr>
        <w:t xml:space="preserve"> Вал, ЮВАО.</w:t>
      </w:r>
    </w:p>
    <w:p w:rsidR="0059000A" w:rsidRPr="009710B3" w:rsidRDefault="0059000A" w:rsidP="009710B3">
      <w:pPr>
        <w:shd w:val="clear" w:color="auto" w:fill="FBFBFB"/>
        <w:spacing w:after="21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Публичные слушания проходили без нарушений и признаны состоявшимися.</w:t>
      </w:r>
    </w:p>
    <w:p w:rsidR="007245C6" w:rsidRPr="009710B3" w:rsidRDefault="007245C6" w:rsidP="009710B3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     Одной из основных задач района, связанных с насущными потребностями жителей, явля</w:t>
      </w:r>
      <w:r w:rsidR="00414D12">
        <w:rPr>
          <w:rFonts w:ascii="Times New Roman" w:eastAsia="Times New Roman" w:hAnsi="Times New Roman" w:cs="Times New Roman"/>
          <w:color w:val="000000"/>
          <w:sz w:val="32"/>
          <w:szCs w:val="32"/>
        </w:rPr>
        <w:t>ется задача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, решаем</w:t>
      </w:r>
      <w:r w:rsidR="00414D12">
        <w:rPr>
          <w:rFonts w:ascii="Times New Roman" w:eastAsia="Times New Roman" w:hAnsi="Times New Roman" w:cs="Times New Roman"/>
          <w:color w:val="000000"/>
          <w:sz w:val="32"/>
          <w:szCs w:val="32"/>
        </w:rPr>
        <w:t>ая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рамках </w:t>
      </w:r>
      <w:r w:rsidRPr="009710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благоустройства дворовых территорий и ремонт подъездов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, по которым в установленные сроки обеспечено исполнение в полном объеме намеченных показателей 2018 года.</w:t>
      </w:r>
    </w:p>
    <w:p w:rsidR="007245C6" w:rsidRPr="009710B3" w:rsidRDefault="007245C6" w:rsidP="009710B3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  В полном </w:t>
      </w:r>
      <w:proofErr w:type="gramStart"/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объеме</w:t>
      </w:r>
      <w:proofErr w:type="gramEnd"/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выполнен план работ по </w:t>
      </w:r>
      <w:r w:rsidRPr="009710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комплексному благоустройству района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В рамках программы Социально-экономического развития района Лефортово в 2018г. произведено </w:t>
      </w:r>
      <w:r w:rsidRPr="009710B3">
        <w:rPr>
          <w:rFonts w:ascii="Times New Roman" w:hAnsi="Times New Roman" w:cs="Times New Roman"/>
          <w:sz w:val="32"/>
          <w:szCs w:val="32"/>
        </w:rPr>
        <w:t xml:space="preserve">благоустройство 3-х дворовых территорий: </w:t>
      </w:r>
      <w:r w:rsidRPr="00217363"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  <w:t xml:space="preserve">ул. 2-я </w:t>
      </w:r>
      <w:proofErr w:type="gramStart"/>
      <w:r w:rsidRPr="00217363"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  <w:t>Кабельная</w:t>
      </w:r>
      <w:proofErr w:type="gramEnd"/>
      <w:r w:rsidRPr="00217363"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  <w:t xml:space="preserve">, д.6, шоссе Энтузиастов, д.13, Авиамоторная ул., д.30 </w:t>
      </w:r>
      <w:r w:rsidRPr="009710B3">
        <w:rPr>
          <w:rFonts w:ascii="Times New Roman" w:hAnsi="Times New Roman" w:cs="Times New Roman"/>
          <w:sz w:val="32"/>
          <w:szCs w:val="32"/>
        </w:rPr>
        <w:t>на сумму 3</w:t>
      </w:r>
      <w:r w:rsidR="000751D9" w:rsidRPr="009710B3">
        <w:rPr>
          <w:rFonts w:ascii="Times New Roman" w:hAnsi="Times New Roman" w:cs="Times New Roman"/>
          <w:sz w:val="32"/>
          <w:szCs w:val="32"/>
        </w:rPr>
        <w:t>,</w:t>
      </w:r>
      <w:r w:rsidRPr="009710B3">
        <w:rPr>
          <w:rFonts w:ascii="Times New Roman" w:hAnsi="Times New Roman" w:cs="Times New Roman"/>
          <w:sz w:val="32"/>
          <w:szCs w:val="32"/>
        </w:rPr>
        <w:t xml:space="preserve">147 млн. рублей. </w:t>
      </w:r>
    </w:p>
    <w:p w:rsidR="004B531C" w:rsidRPr="009710B3" w:rsidRDefault="007245C6" w:rsidP="009710B3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Для реализации программы благоустройства дворовых территорий в 2018 году было затрачено более 75 млн. рублей, </w:t>
      </w:r>
      <w:r w:rsidRPr="009710B3">
        <w:rPr>
          <w:rFonts w:ascii="Times New Roman" w:eastAsia="Times New Roman" w:hAnsi="Times New Roman" w:cs="Times New Roman"/>
          <w:b/>
          <w:sz w:val="32"/>
          <w:szCs w:val="32"/>
        </w:rPr>
        <w:t>выделенных в рамках Постановления правительства Москвы «О стимулировании управ районов города Москвы»,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 благоустроено 19 дворовых территорий, в том числе 5 по результатам голосования в системе электронных референдумов Правительства Москвы «Активный гражданин».</w:t>
      </w:r>
    </w:p>
    <w:p w:rsidR="007245C6" w:rsidRPr="009710B3" w:rsidRDefault="007245C6" w:rsidP="009710B3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    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     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   В 2018 году проводились работы по ремонту жилого фонда, за счет текущего содержания отремонтировано </w:t>
      </w:r>
      <w:r w:rsidRPr="009710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109 подъезд</w:t>
      </w:r>
      <w:r w:rsidR="00414D1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ов</w:t>
      </w:r>
      <w:r w:rsidRPr="009710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в 45-и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многоквартирных домах. На реализацию программы выборочного капитального ремонта жилого фонда в рамках программы Социально-экономического развитии района Лефортово в 2018 году потрачено 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3,024 миллиона рублей, проведены работы в 4 жилых домах по замене элементов систем канализации, транзитов ХВС и ГВС, ремонту кровельного покрытия и установки 10 откидных пандусов по подъездах домов.  </w:t>
      </w:r>
    </w:p>
    <w:p w:rsidR="007245C6" w:rsidRPr="009710B3" w:rsidRDefault="007245C6" w:rsidP="009710B3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proofErr w:type="gramStart"/>
      <w:r w:rsidRPr="009710B3">
        <w:rPr>
          <w:rFonts w:ascii="Times New Roman" w:eastAsia="Times New Roman" w:hAnsi="Times New Roman" w:cs="Times New Roman"/>
          <w:sz w:val="32"/>
          <w:szCs w:val="32"/>
        </w:rPr>
        <w:t>рамках</w:t>
      </w:r>
      <w:proofErr w:type="gramEnd"/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710B3">
        <w:rPr>
          <w:rFonts w:ascii="Times New Roman" w:eastAsia="Times New Roman" w:hAnsi="Times New Roman" w:cs="Times New Roman"/>
          <w:b/>
          <w:sz w:val="32"/>
          <w:szCs w:val="32"/>
        </w:rPr>
        <w:t>Региональной программы капитального ремонта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t xml:space="preserve"> в 2018 году проведены работы по комплексному капитальному ремонту в 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lastRenderedPageBreak/>
        <w:t>13 домах, а также произведена замена 8 лифтов в 2 домах и завершены работы по ремонту фасадов в 4-х домах.</w:t>
      </w:r>
    </w:p>
    <w:p w:rsidR="007245C6" w:rsidRDefault="007245C6" w:rsidP="009710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9710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Содержание и уборка дворовых территорий, а также контейнерных площадок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проводится в соответствие с регламентом по санитарному содержанию дворовых территорий. В 2018 году обустроен</w:t>
      </w:r>
      <w:r w:rsidR="004B531C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а  41 современная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контейнерн</w:t>
      </w:r>
      <w:r w:rsidR="004B531C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ая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площад</w:t>
      </w:r>
      <w:r w:rsidR="004B531C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ка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взамен </w:t>
      </w:r>
      <w:proofErr w:type="gramStart"/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устаревших</w:t>
      </w:r>
      <w:proofErr w:type="gramEnd"/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7A07DB" w:rsidRDefault="007A07DB" w:rsidP="007A07D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</w:pPr>
      <w:r w:rsidRPr="00373E6E">
        <w:rPr>
          <w:rFonts w:ascii="Times New Roman" w:eastAsia="Times New Roman" w:hAnsi="Times New Roman" w:cs="Times New Roman"/>
          <w:color w:val="000000"/>
          <w:sz w:val="32"/>
          <w:szCs w:val="32"/>
        </w:rPr>
        <w:t>В рамках реализации городской программы в разделе «</w:t>
      </w:r>
      <w:r w:rsidRPr="00373E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Развитие индустрии отдыха и туризма</w:t>
      </w:r>
      <w:r w:rsidRPr="00373E6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районе благоустроено 9 парков и скверов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конце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2018 года согласно поручению мэра Москвы пруды в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Лефортовском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парке переданы на баланс ГУП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Мосводосток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», в летний период проведены мероприятия по зарыблению прудов, а зимой по аэрации </w:t>
      </w:r>
      <w:r w:rsidRPr="007A07DB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>(пробитие лунок)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>.</w:t>
      </w:r>
    </w:p>
    <w:p w:rsidR="007A07DB" w:rsidRDefault="007A07DB" w:rsidP="007A07D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2019 году запланировано комплексное благоустройство сквера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около ж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/д платформа «Сортировочная», что было также озвучено на встрече с мэром Москвы жителями района. </w:t>
      </w:r>
    </w:p>
    <w:p w:rsidR="007A07DB" w:rsidRPr="007A07DB" w:rsidRDefault="007A07DB" w:rsidP="007A07D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7A07DB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 xml:space="preserve">В </w:t>
      </w:r>
      <w:proofErr w:type="gramStart"/>
      <w:r w:rsidRPr="007A07DB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>сквере</w:t>
      </w:r>
      <w:proofErr w:type="gramEnd"/>
      <w:r w:rsidRPr="007A07DB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 xml:space="preserve"> будет  проведен ремонт дорожно-</w:t>
      </w:r>
      <w:proofErr w:type="spellStart"/>
      <w:r w:rsidRPr="007A07DB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>тропиночной</w:t>
      </w:r>
      <w:proofErr w:type="spellEnd"/>
      <w:r w:rsidRPr="007A07DB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 xml:space="preserve"> сети, обустроены зоны отдыха, проведена установка опор освещения, выполнено озеленение. </w:t>
      </w:r>
    </w:p>
    <w:p w:rsidR="004B531C" w:rsidRDefault="007245C6" w:rsidP="009710B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Согласно</w:t>
      </w:r>
      <w:proofErr w:type="gramEnd"/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утвержденного плана работы Антитеррористической комиссии района Лефортово, осуществляются регулярные </w:t>
      </w:r>
      <w:r w:rsidRPr="009710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проверки состояния антитеррористической защищенности жилого фонда, в том числе проверки подвальных и чердачных помещений жилых домов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пустующих помещений с целью выявления мест сбора лиц без определенного места жительства и беспризорных детей, пресечения условий возникновения пожаров и пр. </w:t>
      </w:r>
    </w:p>
    <w:p w:rsidR="000D718C" w:rsidRDefault="000D718C" w:rsidP="009710B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течении года проведено 4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плановых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ежеквартальных заседания 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Антитеррористической комиссии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3 внеплановых, связанных с Чемпионатом мира по футболу, проходившем в Москве и государственными праздниками.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Рассмотрено 23 вопроса, особое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внимание уделялось объектам массового скопления людей </w:t>
      </w:r>
      <w:r w:rsidRPr="000D718C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 xml:space="preserve">(ТЦ «Город», концертный зал «Тесла», </w:t>
      </w:r>
      <w:proofErr w:type="spellStart"/>
      <w:r w:rsidRPr="000D718C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>Лефортовский</w:t>
      </w:r>
      <w:proofErr w:type="spellEnd"/>
      <w:r w:rsidRPr="000D718C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 xml:space="preserve"> парк, станция метрополитена «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>Авиамото</w:t>
      </w:r>
      <w:r w:rsidRPr="000D718C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>рная»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>.</w:t>
      </w:r>
      <w:proofErr w:type="gramEnd"/>
    </w:p>
    <w:p w:rsidR="000D718C" w:rsidRDefault="000D718C" w:rsidP="009710B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718C">
        <w:rPr>
          <w:rFonts w:ascii="Times New Roman" w:eastAsia="Times New Roman" w:hAnsi="Times New Roman" w:cs="Times New Roman"/>
          <w:sz w:val="32"/>
          <w:szCs w:val="32"/>
        </w:rPr>
        <w:t>Проведена совместная работа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ОМВД по району Лефортово по определению мест установки дополнительных камер уличного видеонаблюдения и опор освещения.</w:t>
      </w:r>
      <w:r w:rsidRPr="000D71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0D718C" w:rsidRDefault="000D718C" w:rsidP="009B2989">
      <w:pPr>
        <w:spacing w:before="24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рамках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своих полномочий управой ведется </w:t>
      </w:r>
      <w:r w:rsidRPr="009B2989">
        <w:rPr>
          <w:rFonts w:ascii="Times New Roman" w:eastAsia="Calibri" w:hAnsi="Times New Roman" w:cs="Times New Roman"/>
          <w:b/>
          <w:sz w:val="32"/>
          <w:szCs w:val="32"/>
        </w:rPr>
        <w:t xml:space="preserve">работа по </w:t>
      </w:r>
      <w:r w:rsidR="009B2989" w:rsidRPr="009B2989">
        <w:rPr>
          <w:rFonts w:ascii="Times New Roman" w:eastAsia="Calibri" w:hAnsi="Times New Roman" w:cs="Times New Roman"/>
          <w:b/>
          <w:sz w:val="32"/>
          <w:szCs w:val="32"/>
        </w:rPr>
        <w:t>ликвидации работы нелегального такси.</w:t>
      </w:r>
      <w:r w:rsidR="009B2989">
        <w:rPr>
          <w:rFonts w:ascii="Times New Roman" w:eastAsia="Calibri" w:hAnsi="Times New Roman" w:cs="Times New Roman"/>
          <w:sz w:val="32"/>
          <w:szCs w:val="32"/>
        </w:rPr>
        <w:t xml:space="preserve"> В адрес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B2989">
        <w:rPr>
          <w:rFonts w:ascii="Times New Roman" w:eastAsia="Calibri" w:hAnsi="Times New Roman" w:cs="Times New Roman"/>
          <w:sz w:val="32"/>
          <w:szCs w:val="32"/>
        </w:rPr>
        <w:t xml:space="preserve">ГУВД ЮВАО, </w:t>
      </w:r>
      <w:r>
        <w:rPr>
          <w:rFonts w:ascii="Times New Roman" w:eastAsia="Calibri" w:hAnsi="Times New Roman" w:cs="Times New Roman"/>
          <w:sz w:val="32"/>
          <w:szCs w:val="32"/>
        </w:rPr>
        <w:t>О</w:t>
      </w:r>
      <w:r w:rsidR="009B2989">
        <w:rPr>
          <w:rFonts w:ascii="Times New Roman" w:eastAsia="Calibri" w:hAnsi="Times New Roman" w:cs="Times New Roman"/>
          <w:sz w:val="32"/>
          <w:szCs w:val="32"/>
        </w:rPr>
        <w:t>М</w:t>
      </w:r>
      <w:r>
        <w:rPr>
          <w:rFonts w:ascii="Times New Roman" w:eastAsia="Calibri" w:hAnsi="Times New Roman" w:cs="Times New Roman"/>
          <w:sz w:val="32"/>
          <w:szCs w:val="32"/>
        </w:rPr>
        <w:t>ВД по району Л</w:t>
      </w:r>
      <w:r w:rsidR="009B2989">
        <w:rPr>
          <w:rFonts w:ascii="Times New Roman" w:eastAsia="Calibri" w:hAnsi="Times New Roman" w:cs="Times New Roman"/>
          <w:sz w:val="32"/>
          <w:szCs w:val="32"/>
        </w:rPr>
        <w:t>ефортово 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МАДИ</w:t>
      </w:r>
      <w:r w:rsidR="009B2989">
        <w:rPr>
          <w:rFonts w:ascii="Times New Roman" w:eastAsia="Calibri" w:hAnsi="Times New Roman" w:cs="Times New Roman"/>
          <w:sz w:val="32"/>
          <w:szCs w:val="32"/>
        </w:rPr>
        <w:t xml:space="preserve"> направлено более 20 обращений</w:t>
      </w:r>
      <w:r>
        <w:rPr>
          <w:rFonts w:ascii="Times New Roman" w:eastAsia="Calibri" w:hAnsi="Times New Roman" w:cs="Times New Roman"/>
          <w:sz w:val="32"/>
          <w:szCs w:val="32"/>
        </w:rPr>
        <w:t xml:space="preserve">. Установлена камера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видеофиксации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, фиксирующая правонарушения в зоне действия дорожного знака 3.27. «Остановка запрещена». Вместе с этим данный участок включен в маршрут администрирования ГКУ АМПП в ежедневном режиме. </w:t>
      </w:r>
    </w:p>
    <w:p w:rsidR="000D718C" w:rsidRDefault="000D718C" w:rsidP="009B2989">
      <w:pPr>
        <w:spacing w:before="24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  <w:lang w:eastAsia="ko-KR"/>
        </w:rPr>
        <w:t xml:space="preserve">Организованы совместные мероприятия ГКУ «Организатор перевозок», ОБ ДПС ГИБДД по ЮВАО и ОМВД по району «Лефортово», сотрудников управы района Лефортово, службы безопасности по пресечению деятельности нелегальных такси, что существенно уменьшило их количество. </w:t>
      </w:r>
      <w:r>
        <w:rPr>
          <w:rFonts w:ascii="Times New Roman" w:eastAsia="Calibri" w:hAnsi="Times New Roman" w:cs="Times New Roman"/>
          <w:sz w:val="32"/>
          <w:szCs w:val="32"/>
        </w:rPr>
        <w:t xml:space="preserve">Еженедельно управой района проводятся совещания с представителями данных  организаций. </w:t>
      </w:r>
      <w:r w:rsidR="009B2989">
        <w:rPr>
          <w:rFonts w:ascii="Times New Roman" w:eastAsia="Calibri" w:hAnsi="Times New Roman" w:cs="Times New Roman"/>
          <w:sz w:val="32"/>
          <w:szCs w:val="32"/>
        </w:rPr>
        <w:t>Данная работа будет продолжена.</w:t>
      </w:r>
    </w:p>
    <w:p w:rsidR="00CA0FD8" w:rsidRPr="009710B3" w:rsidRDefault="00CA0FD8" w:rsidP="009710B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Совместно с МЧС района и округа управой </w:t>
      </w:r>
      <w:r w:rsidRPr="009710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проводится работа по информированию населения о правилах поведения в чрезвычайных ситуациях 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о мерах по предупреждению возникновения чрезвычайных ситуаций. </w:t>
      </w:r>
      <w:r w:rsidR="00830657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В 201</w:t>
      </w:r>
      <w:r w:rsidR="000751D9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 w:rsidR="007752DB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30657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году выпущено </w:t>
      </w:r>
      <w:r w:rsidR="000751D9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="00830657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информационные листовки по данному направлению.</w:t>
      </w:r>
    </w:p>
    <w:p w:rsidR="007245C6" w:rsidRPr="009710B3" w:rsidRDefault="007245C6" w:rsidP="009710B3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Сотрудниками ГКУ «Инженерная служба района Лефортово» оказана поддержка жителям района Лефортово в проведении более 20 собраний  по проведению работ капитального характера в рамках Региональной программы капитального ремонта. ГКУ «ИС района Лефортово» ведется регулярная работа с иными управляющими компаниями по санитарно-техническому содержанию 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многоквартирных домов и снижению задолженности по оплате жилищно-коммунальных услуг. </w:t>
      </w:r>
    </w:p>
    <w:p w:rsidR="007245C6" w:rsidRPr="009710B3" w:rsidRDefault="009710B3" w:rsidP="009710B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Ю</w:t>
      </w:r>
      <w:r w:rsidR="007245C6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ридическим отделом ГБУ «</w:t>
      </w:r>
      <w:proofErr w:type="spellStart"/>
      <w:r w:rsidR="007245C6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Жилищник</w:t>
      </w:r>
      <w:proofErr w:type="spellEnd"/>
      <w:r w:rsidR="007245C6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района  Лефортово» проводятся мероприятия по сокращению задолженности по оплате за пользование жилым</w:t>
      </w:r>
      <w:r w:rsidR="00414D12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7245C6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помещени</w:t>
      </w:r>
      <w:r w:rsidR="00414D12">
        <w:rPr>
          <w:rFonts w:ascii="Times New Roman" w:eastAsia="Times New Roman" w:hAnsi="Times New Roman" w:cs="Times New Roman"/>
          <w:color w:val="000000"/>
          <w:sz w:val="32"/>
          <w:szCs w:val="32"/>
        </w:rPr>
        <w:t>ями</w:t>
      </w:r>
      <w:r w:rsidR="007245C6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, в том числе с направлением исковых заявлений в суд и составлением договоров по рассрочке оплаты задолженностей.</w:t>
      </w:r>
    </w:p>
    <w:p w:rsidR="00EC0652" w:rsidRPr="009710B3" w:rsidRDefault="00EC0652" w:rsidP="009710B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proofErr w:type="gramStart"/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рамках</w:t>
      </w:r>
      <w:proofErr w:type="gramEnd"/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программы </w:t>
      </w:r>
      <w:r w:rsidRPr="009710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«Экономическое развитие и инвестиционная привлекательность»</w:t>
      </w:r>
      <w:r w:rsidR="00DD20FE" w:rsidRPr="009710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введено в эксплуатацию </w:t>
      </w:r>
      <w:r w:rsidR="00941AEA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11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объектов потребительс</w:t>
      </w:r>
      <w:r w:rsidR="00E562AC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кого рынка</w:t>
      </w:r>
      <w:r w:rsidR="00B37984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="00B37984" w:rsidRPr="00CF1DFF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 xml:space="preserve">из них </w:t>
      </w:r>
      <w:r w:rsidR="00963F88" w:rsidRPr="00CF1DFF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>3</w:t>
      </w:r>
      <w:r w:rsidR="00B37984" w:rsidRPr="00CF1DFF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 xml:space="preserve"> магазин</w:t>
      </w:r>
      <w:r w:rsidR="00963F88" w:rsidRPr="00CF1DFF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>а</w:t>
      </w:r>
      <w:r w:rsidR="00B37984" w:rsidRPr="00CF1DFF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 xml:space="preserve">, </w:t>
      </w:r>
      <w:r w:rsidR="00963F88" w:rsidRPr="00CF1DFF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>2</w:t>
      </w:r>
      <w:r w:rsidR="00B37984" w:rsidRPr="00CF1DFF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 xml:space="preserve"> кафе и </w:t>
      </w:r>
      <w:r w:rsidR="00963F88" w:rsidRPr="00CF1DFF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>2</w:t>
      </w:r>
      <w:r w:rsidRPr="00CF1DFF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 xml:space="preserve"> предприятия бытового обслуживания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 Упорядочение и оптимизация сети нестационарных объектов, </w:t>
      </w:r>
      <w:r w:rsidR="00EF713D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обустройство объектов типа «летнее кафе»  проводили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сь по согласованию с Советом депутатов муниципального округа Лефортово</w:t>
      </w:r>
      <w:r w:rsidR="00EF713D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941AEA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16148C" w:rsidRPr="009710B3" w:rsidRDefault="007951BB" w:rsidP="009710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</w:t>
      </w:r>
      <w:r w:rsidR="0016148C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За 201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 w:rsidR="0016148C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г. составлено 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93</w:t>
      </w:r>
      <w:r w:rsidR="0016148C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протокол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9710B3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710B3" w:rsidRPr="009710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осуществление несанкционированной торговли</w:t>
      </w:r>
      <w:r w:rsidR="0016148C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наложено штрафов на сумму 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32</w:t>
      </w:r>
      <w:r w:rsidR="0016148C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0 тыс. руб. </w:t>
      </w:r>
      <w:r w:rsidR="0016148C" w:rsidRPr="00CF1DFF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>Ежедневно сотрудники управы совместно с представителями ОВД района Лефортово проводят рейды по пресечению несанкционированной торговли</w:t>
      </w:r>
      <w:r w:rsidR="00831293" w:rsidRPr="00CF1DFF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>, особое внимание уделяется  территории вдоль пл. «Новая»  и метро «Авиамоторная»</w:t>
      </w:r>
      <w:r w:rsidR="0016148C" w:rsidRPr="00CF1DFF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>.</w:t>
      </w:r>
      <w:r w:rsidR="0016148C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31F66" w:rsidRPr="009710B3" w:rsidRDefault="00931F66" w:rsidP="009710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highlight w:val="cyan"/>
        </w:rPr>
      </w:pPr>
    </w:p>
    <w:p w:rsidR="00931F66" w:rsidRPr="009710B3" w:rsidRDefault="00931F66" w:rsidP="009710B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Работа с нестационарными торговыми объектами</w:t>
      </w:r>
    </w:p>
    <w:p w:rsidR="00931F66" w:rsidRPr="009710B3" w:rsidRDefault="007951BB" w:rsidP="009710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</w:t>
      </w:r>
      <w:r w:rsidR="000F2CF3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По состоянию на 31.12.201</w:t>
      </w:r>
      <w:r w:rsidR="009710B3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 w:rsidR="00931F66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года нестационарная  торговая сеть состоит из </w:t>
      </w:r>
      <w:r w:rsidR="00941AEA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24 </w:t>
      </w:r>
      <w:r w:rsidR="009710B3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объектов</w:t>
      </w:r>
      <w:r w:rsidR="00931F66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том числе 20 киосков по продаже печатной </w:t>
      </w:r>
      <w:r w:rsidR="00CF1DF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продукции, 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3 объекта торговли и 1 объект по оказанию бытовых услуг.</w:t>
      </w:r>
    </w:p>
    <w:p w:rsidR="00831293" w:rsidRPr="009710B3" w:rsidRDefault="00831293" w:rsidP="009710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2018 году в соответствии с пожеланиями жителей, озвученными на встрече с  мэром Москвы,  согласована схема размещения нестационарных торговых объектов в </w:t>
      </w:r>
      <w:proofErr w:type="spellStart"/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Лефортовском</w:t>
      </w:r>
      <w:proofErr w:type="spellEnd"/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парке (7 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объектов), в настоящее время проводятся конкурсные процедуры по выбору </w:t>
      </w:r>
      <w:r w:rsidR="00414D12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предпринимателей на реализацию торговых услуг</w:t>
      </w:r>
      <w:proofErr w:type="gramStart"/>
      <w:r w:rsidR="00414D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9710B3" w:rsidRPr="009B2989" w:rsidRDefault="007951BB" w:rsidP="009B2989">
      <w:pPr>
        <w:pStyle w:val="2"/>
        <w:shd w:val="clear" w:color="auto" w:fill="FFFFFF"/>
        <w:spacing w:before="0" w:line="40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</w:t>
      </w:r>
      <w:proofErr w:type="gramStart"/>
      <w:r w:rsidR="00DD20FE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Управа района доводит до сведения руководителей предприятий и организаций, расположенных на территории района, </w:t>
      </w:r>
      <w:r w:rsidR="00414D12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DD20FE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DD20FE" w:rsidRPr="009710B3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>празднично</w:t>
      </w:r>
      <w:r w:rsidR="00414D12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>м и тематическом</w:t>
      </w:r>
      <w:r w:rsidR="00DD20FE" w:rsidRPr="009710B3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 xml:space="preserve"> оформление территории города Москвы в дни государственных праздников </w:t>
      </w:r>
      <w:r w:rsidR="009B2989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 xml:space="preserve">в соответствии с постановлением Правительства </w:t>
      </w:r>
      <w:r w:rsidR="00DD20FE" w:rsidRPr="009B2989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>Москвы</w:t>
      </w:r>
      <w:r w:rsidR="009B2989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 xml:space="preserve"> </w:t>
      </w:r>
      <w:r w:rsidR="009B2989" w:rsidRPr="009B2989">
        <w:rPr>
          <w:rFonts w:ascii="Times New Roman" w:eastAsia="Times New Roman" w:hAnsi="Times New Roman" w:cs="Times New Roman"/>
          <w:b w:val="0"/>
          <w:i/>
          <w:color w:val="808080" w:themeColor="background1" w:themeShade="80"/>
          <w:sz w:val="32"/>
          <w:szCs w:val="32"/>
        </w:rPr>
        <w:t>(</w:t>
      </w:r>
      <w:r w:rsidR="009B2989" w:rsidRPr="009B2989">
        <w:rPr>
          <w:rFonts w:ascii="Times New Roman" w:hAnsi="Times New Roman" w:cs="Times New Roman"/>
          <w:b w:val="0"/>
          <w:i/>
          <w:color w:val="808080" w:themeColor="background1" w:themeShade="80"/>
          <w:sz w:val="32"/>
          <w:szCs w:val="32"/>
        </w:rPr>
        <w:t>№ 801-ПП от 11 сентября 2007 года</w:t>
      </w:r>
      <w:r w:rsidR="009B2989" w:rsidRPr="009B2989">
        <w:rPr>
          <w:rFonts w:ascii="Times New Roman" w:hAnsi="Times New Roman" w:cs="Times New Roman"/>
          <w:b w:val="0"/>
          <w:i/>
          <w:color w:val="808080" w:themeColor="background1" w:themeShade="80"/>
          <w:sz w:val="32"/>
          <w:szCs w:val="32"/>
        </w:rPr>
        <w:t xml:space="preserve"> «</w:t>
      </w:r>
      <w:r w:rsidR="009B2989" w:rsidRPr="009B2989">
        <w:rPr>
          <w:rFonts w:ascii="Times New Roman" w:hAnsi="Times New Roman" w:cs="Times New Roman"/>
          <w:b w:val="0"/>
          <w:i/>
          <w:iCs/>
          <w:color w:val="808080" w:themeColor="background1" w:themeShade="80"/>
          <w:sz w:val="32"/>
          <w:szCs w:val="32"/>
        </w:rPr>
        <w:t>Об оформлении города Москвы в праздничные, памятные дни, дни проведения торжественных и иных мероприятий</w:t>
      </w:r>
      <w:r w:rsidR="009B2989" w:rsidRPr="009B2989">
        <w:rPr>
          <w:rFonts w:ascii="Times New Roman" w:hAnsi="Times New Roman" w:cs="Times New Roman"/>
          <w:b w:val="0"/>
          <w:i/>
          <w:iCs/>
          <w:color w:val="808080" w:themeColor="background1" w:themeShade="80"/>
          <w:sz w:val="32"/>
          <w:szCs w:val="32"/>
        </w:rPr>
        <w:t>»</w:t>
      </w:r>
      <w:r w:rsidR="009B2989" w:rsidRPr="009B2989">
        <w:rPr>
          <w:rFonts w:ascii="Times New Roman" w:eastAsia="Times New Roman" w:hAnsi="Times New Roman" w:cs="Times New Roman"/>
          <w:b w:val="0"/>
          <w:i/>
          <w:color w:val="808080" w:themeColor="background1" w:themeShade="80"/>
          <w:sz w:val="32"/>
          <w:szCs w:val="32"/>
        </w:rPr>
        <w:t>)</w:t>
      </w:r>
      <w:r w:rsidR="009710B3" w:rsidRPr="009B2989">
        <w:rPr>
          <w:rFonts w:ascii="Times New Roman" w:eastAsia="Times New Roman" w:hAnsi="Times New Roman" w:cs="Times New Roman"/>
          <w:b w:val="0"/>
          <w:i/>
          <w:color w:val="808080" w:themeColor="background1" w:themeShade="80"/>
          <w:sz w:val="32"/>
          <w:szCs w:val="32"/>
        </w:rPr>
        <w:t>.</w:t>
      </w:r>
      <w:proofErr w:type="gramEnd"/>
    </w:p>
    <w:p w:rsidR="00C46597" w:rsidRDefault="007951BB" w:rsidP="009710B3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</w:t>
      </w:r>
      <w:r w:rsidR="007245C6" w:rsidRPr="009710B3">
        <w:rPr>
          <w:rFonts w:ascii="Times New Roman" w:hAnsi="Times New Roman"/>
          <w:color w:val="000000"/>
          <w:sz w:val="32"/>
          <w:szCs w:val="32"/>
        </w:rPr>
        <w:t xml:space="preserve">В </w:t>
      </w:r>
      <w:proofErr w:type="gramStart"/>
      <w:r w:rsidR="007245C6" w:rsidRPr="009710B3">
        <w:rPr>
          <w:rFonts w:ascii="Times New Roman" w:hAnsi="Times New Roman"/>
          <w:color w:val="000000"/>
          <w:sz w:val="32"/>
          <w:szCs w:val="32"/>
        </w:rPr>
        <w:t>рамках</w:t>
      </w:r>
      <w:proofErr w:type="gramEnd"/>
      <w:r w:rsidR="007245C6" w:rsidRPr="009710B3">
        <w:rPr>
          <w:rFonts w:ascii="Times New Roman" w:hAnsi="Times New Roman"/>
          <w:color w:val="000000"/>
          <w:sz w:val="32"/>
          <w:szCs w:val="32"/>
        </w:rPr>
        <w:t xml:space="preserve"> программы </w:t>
      </w:r>
      <w:r w:rsidR="007245C6" w:rsidRPr="009710B3">
        <w:rPr>
          <w:rFonts w:ascii="Times New Roman" w:hAnsi="Times New Roman"/>
          <w:b/>
          <w:bCs/>
          <w:color w:val="000000"/>
          <w:sz w:val="32"/>
          <w:szCs w:val="32"/>
        </w:rPr>
        <w:t>«Безопасный город»</w:t>
      </w:r>
      <w:r w:rsidR="007245C6" w:rsidRPr="009710B3">
        <w:rPr>
          <w:rFonts w:ascii="Times New Roman" w:hAnsi="Times New Roman"/>
          <w:color w:val="000000"/>
          <w:sz w:val="32"/>
          <w:szCs w:val="32"/>
        </w:rPr>
        <w:t xml:space="preserve"> проводятся мероприятия по </w:t>
      </w:r>
      <w:r w:rsidR="00C46597">
        <w:rPr>
          <w:rFonts w:ascii="Times New Roman" w:hAnsi="Times New Roman"/>
          <w:color w:val="000000"/>
          <w:sz w:val="32"/>
          <w:szCs w:val="32"/>
        </w:rPr>
        <w:t>оформлению</w:t>
      </w:r>
      <w:r w:rsidR="007245C6" w:rsidRPr="009710B3">
        <w:rPr>
          <w:rFonts w:ascii="Times New Roman" w:hAnsi="Times New Roman"/>
          <w:color w:val="000000"/>
          <w:sz w:val="32"/>
          <w:szCs w:val="32"/>
        </w:rPr>
        <w:t xml:space="preserve"> паспортов безопасности на крупных предприятиях торговли и услуг, </w:t>
      </w:r>
      <w:r w:rsidR="00C46597">
        <w:rPr>
          <w:rFonts w:ascii="Times New Roman" w:hAnsi="Times New Roman"/>
          <w:color w:val="000000"/>
          <w:sz w:val="32"/>
          <w:szCs w:val="32"/>
        </w:rPr>
        <w:t>учреждениях культуры и досуга. О</w:t>
      </w:r>
      <w:r w:rsidR="00C46597" w:rsidRPr="009710B3">
        <w:rPr>
          <w:rFonts w:ascii="Times New Roman" w:hAnsi="Times New Roman"/>
          <w:color w:val="000000"/>
          <w:sz w:val="32"/>
          <w:szCs w:val="32"/>
        </w:rPr>
        <w:t>существлялось тесное взаимодействие с жителями</w:t>
      </w:r>
      <w:r w:rsidR="00C4659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7245C6" w:rsidRPr="009710B3">
        <w:rPr>
          <w:rFonts w:ascii="Times New Roman" w:hAnsi="Times New Roman"/>
          <w:color w:val="000000"/>
          <w:sz w:val="32"/>
          <w:szCs w:val="32"/>
        </w:rPr>
        <w:t xml:space="preserve">по повышению уровня безопасности в жилом секторе, по </w:t>
      </w:r>
      <w:proofErr w:type="gramStart"/>
      <w:r w:rsidR="007245C6" w:rsidRPr="009710B3">
        <w:rPr>
          <w:rFonts w:ascii="Times New Roman" w:hAnsi="Times New Roman"/>
          <w:color w:val="000000"/>
          <w:sz w:val="32"/>
          <w:szCs w:val="32"/>
        </w:rPr>
        <w:t>контролю</w:t>
      </w:r>
      <w:r w:rsidR="00C46597">
        <w:rPr>
          <w:rFonts w:ascii="Times New Roman" w:hAnsi="Times New Roman"/>
          <w:color w:val="000000"/>
          <w:sz w:val="32"/>
          <w:szCs w:val="32"/>
        </w:rPr>
        <w:t xml:space="preserve"> за</w:t>
      </w:r>
      <w:proofErr w:type="gramEnd"/>
      <w:r w:rsidR="007245C6" w:rsidRPr="009710B3">
        <w:rPr>
          <w:rFonts w:ascii="Times New Roman" w:hAnsi="Times New Roman"/>
          <w:color w:val="000000"/>
          <w:sz w:val="32"/>
          <w:szCs w:val="32"/>
        </w:rPr>
        <w:t xml:space="preserve"> состояни</w:t>
      </w:r>
      <w:r w:rsidR="00C46597">
        <w:rPr>
          <w:rFonts w:ascii="Times New Roman" w:hAnsi="Times New Roman"/>
          <w:color w:val="000000"/>
          <w:sz w:val="32"/>
          <w:szCs w:val="32"/>
        </w:rPr>
        <w:t>ем</w:t>
      </w:r>
      <w:r w:rsidR="007245C6" w:rsidRPr="009710B3">
        <w:rPr>
          <w:rFonts w:ascii="Times New Roman" w:hAnsi="Times New Roman"/>
          <w:color w:val="000000"/>
          <w:sz w:val="32"/>
          <w:szCs w:val="32"/>
        </w:rPr>
        <w:t xml:space="preserve"> оборудования спортивных и детских площадок, по повышению противодействия экстремизму, коррупции, пресечению наркотической угро</w:t>
      </w:r>
      <w:r w:rsidR="00C46597">
        <w:rPr>
          <w:rFonts w:ascii="Times New Roman" w:hAnsi="Times New Roman"/>
          <w:color w:val="000000"/>
          <w:sz w:val="32"/>
          <w:szCs w:val="32"/>
        </w:rPr>
        <w:t>зы, профилактике правонарушений</w:t>
      </w:r>
      <w:r w:rsidR="007245C6" w:rsidRPr="009710B3">
        <w:rPr>
          <w:rFonts w:ascii="Times New Roman" w:hAnsi="Times New Roman"/>
          <w:color w:val="000000"/>
          <w:sz w:val="32"/>
          <w:szCs w:val="32"/>
        </w:rPr>
        <w:t xml:space="preserve">. </w:t>
      </w:r>
    </w:p>
    <w:p w:rsidR="007245C6" w:rsidRDefault="007245C6" w:rsidP="009710B3">
      <w:pPr>
        <w:spacing w:after="0"/>
        <w:ind w:firstLine="567"/>
        <w:jc w:val="both"/>
        <w:textAlignment w:val="top"/>
        <w:rPr>
          <w:rFonts w:ascii="Times New Roman" w:hAnsi="Times New Roman"/>
          <w:color w:val="000000"/>
          <w:sz w:val="32"/>
          <w:szCs w:val="32"/>
        </w:rPr>
      </w:pPr>
      <w:r w:rsidRPr="009710B3">
        <w:rPr>
          <w:rFonts w:ascii="Times New Roman" w:hAnsi="Times New Roman"/>
          <w:color w:val="000000"/>
          <w:sz w:val="32"/>
          <w:szCs w:val="32"/>
        </w:rPr>
        <w:t>В настоящее время в районе Лефортово функционирует 5 общественных пунктов</w:t>
      </w:r>
      <w:r w:rsidR="00831293" w:rsidRPr="009710B3">
        <w:rPr>
          <w:rFonts w:ascii="Times New Roman" w:hAnsi="Times New Roman"/>
          <w:color w:val="000000"/>
          <w:sz w:val="32"/>
          <w:szCs w:val="32"/>
        </w:rPr>
        <w:t xml:space="preserve"> охраны порядка, в них созданы необходимые </w:t>
      </w:r>
      <w:r w:rsidRPr="009710B3">
        <w:rPr>
          <w:rFonts w:ascii="Times New Roman" w:hAnsi="Times New Roman"/>
          <w:color w:val="000000"/>
          <w:sz w:val="32"/>
          <w:szCs w:val="32"/>
        </w:rPr>
        <w:t xml:space="preserve">условия для работы председателей советов ОПОП и актива, который на сегодня составляет 251 человек, </w:t>
      </w:r>
      <w:r w:rsidRPr="00CF1DFF">
        <w:rPr>
          <w:rFonts w:ascii="Times New Roman" w:hAnsi="Times New Roman"/>
          <w:i/>
          <w:color w:val="808080" w:themeColor="background1" w:themeShade="80"/>
          <w:sz w:val="32"/>
          <w:szCs w:val="32"/>
        </w:rPr>
        <w:t>это в основном старшие по домам и подъездам, председатели ТСЖ и ЖСК.</w:t>
      </w:r>
      <w:r w:rsidRPr="009710B3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9B2989" w:rsidRPr="009B2989" w:rsidRDefault="009B2989" w:rsidP="009B2989">
      <w:pPr>
        <w:spacing w:before="100" w:beforeAutospacing="1" w:after="100" w:afterAutospacing="1"/>
        <w:jc w:val="both"/>
        <w:rPr>
          <w:rFonts w:ascii="Times New Roman" w:hAnsi="Times New Roman"/>
          <w:i/>
          <w:color w:val="808080" w:themeColor="background1" w:themeShade="80"/>
          <w:sz w:val="32"/>
          <w:szCs w:val="32"/>
        </w:rPr>
      </w:pPr>
      <w:r w:rsidRPr="009B2989">
        <w:rPr>
          <w:rFonts w:ascii="Times New Roman" w:hAnsi="Times New Roman"/>
          <w:i/>
          <w:color w:val="808080" w:themeColor="background1" w:themeShade="80"/>
          <w:sz w:val="32"/>
          <w:szCs w:val="32"/>
        </w:rPr>
        <w:t>В 2018 году в общественные пункты охраны порядка района Лефортово обратились 527 граждан из них 112 коллективных обращения. В 2018 году от сотрудников ОПОП поступило 5087 сообщений о состоянии правопорядка на закрепленной территории, в том числе и посредством системы видеонаблюдения. По результатам обращений граждан проведено 630 рейдов.</w:t>
      </w:r>
    </w:p>
    <w:p w:rsidR="00D4736D" w:rsidRPr="009710B3" w:rsidRDefault="00D4736D" w:rsidP="009710B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Подготовка и проведение призыва граждан на военную службу</w:t>
      </w:r>
    </w:p>
    <w:p w:rsidR="00D4736D" w:rsidRPr="009710B3" w:rsidRDefault="00D4736D" w:rsidP="009710B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 201</w:t>
      </w:r>
      <w:r w:rsidR="003663FC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году призыв граждан на военную службу в районе</w:t>
      </w:r>
      <w:r w:rsidR="00833AE7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Лефортово организован и проводил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ся в соответствии </w:t>
      </w:r>
      <w:r w:rsidR="009710B3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с действующим законодательством.</w:t>
      </w:r>
    </w:p>
    <w:p w:rsidR="0016148C" w:rsidRPr="009710B3" w:rsidRDefault="004C1214" w:rsidP="009710B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sz w:val="32"/>
          <w:szCs w:val="32"/>
        </w:rPr>
        <w:t>За 2018 год</w:t>
      </w:r>
      <w:r w:rsidR="0016148C" w:rsidRPr="009710B3">
        <w:rPr>
          <w:rFonts w:ascii="Times New Roman" w:eastAsia="Times New Roman" w:hAnsi="Times New Roman" w:cs="Times New Roman"/>
          <w:sz w:val="32"/>
          <w:szCs w:val="32"/>
        </w:rPr>
        <w:t xml:space="preserve"> в соо</w:t>
      </w:r>
      <w:r w:rsidRPr="009710B3">
        <w:rPr>
          <w:rFonts w:ascii="Times New Roman" w:eastAsia="Times New Roman" w:hAnsi="Times New Roman" w:cs="Times New Roman"/>
          <w:sz w:val="32"/>
          <w:szCs w:val="32"/>
        </w:rPr>
        <w:t>тветствии с заданием призвано 134 призывника (2017-120</w:t>
      </w:r>
      <w:r w:rsidR="0016148C" w:rsidRPr="009710B3">
        <w:rPr>
          <w:rFonts w:ascii="Times New Roman" w:eastAsia="Times New Roman" w:hAnsi="Times New Roman" w:cs="Times New Roman"/>
          <w:sz w:val="32"/>
          <w:szCs w:val="32"/>
        </w:rPr>
        <w:t xml:space="preserve"> человек), что составило 100%</w:t>
      </w:r>
      <w:r w:rsidR="00C46597">
        <w:rPr>
          <w:rFonts w:ascii="Times New Roman" w:eastAsia="Times New Roman" w:hAnsi="Times New Roman" w:cs="Times New Roman"/>
          <w:sz w:val="32"/>
          <w:szCs w:val="32"/>
        </w:rPr>
        <w:t xml:space="preserve"> от наряда</w:t>
      </w:r>
      <w:r w:rsidR="0016148C" w:rsidRPr="009710B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03477" w:rsidRPr="009710B3" w:rsidRDefault="00503477" w:rsidP="00C46597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proofErr w:type="gramStart"/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рамках</w:t>
      </w:r>
      <w:proofErr w:type="gramEnd"/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05E8F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9710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взаимодействия</w:t>
      </w:r>
      <w:r w:rsidR="00305E8F" w:rsidRPr="009710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 населением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2018 году продолжали развиваться механизмы активного вовлечения жителей в прямой диалог с управой. Через порталы Москвы, сайты управы, благодаря непосредственному участию жителей и развитию групп в социальных сетях (</w:t>
      </w:r>
      <w:proofErr w:type="spellStart"/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Фэйсбук</w:t>
      </w:r>
      <w:proofErr w:type="spellEnd"/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ВКонтакте</w:t>
      </w:r>
      <w:proofErr w:type="spellEnd"/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), создания «домовых чатов» — конкретные замечания по </w:t>
      </w:r>
      <w:r w:rsidR="00783B6E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проблемным темам 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решались в оперативном режиме</w:t>
      </w:r>
      <w:r w:rsidR="00CF1DF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B64136" w:rsidRPr="009710B3" w:rsidRDefault="00B64136" w:rsidP="009710B3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В управу района Лефорто</w:t>
      </w:r>
      <w:r w:rsidR="009B298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 в 2018 году на рассмотрение 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поступило 3 368 </w:t>
      </w:r>
      <w:r w:rsidR="009710B3" w:rsidRPr="009710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обращений граждан.</w:t>
      </w:r>
    </w:p>
    <w:p w:rsidR="00B64136" w:rsidRPr="009710B3" w:rsidRDefault="00B64136" w:rsidP="009710B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710B3">
        <w:rPr>
          <w:rFonts w:ascii="Times New Roman" w:hAnsi="Times New Roman" w:cs="Times New Roman"/>
          <w:sz w:val="32"/>
          <w:szCs w:val="32"/>
        </w:rPr>
        <w:t>Наиболее актуальными остаются вопросы:</w:t>
      </w:r>
    </w:p>
    <w:p w:rsidR="00B64136" w:rsidRPr="009710B3" w:rsidRDefault="00B64136" w:rsidP="009710B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710B3">
        <w:rPr>
          <w:rFonts w:ascii="Times New Roman" w:hAnsi="Times New Roman" w:cs="Times New Roman"/>
          <w:sz w:val="32"/>
          <w:szCs w:val="32"/>
        </w:rPr>
        <w:t xml:space="preserve">жилищно-коммунального хозяйства </w:t>
      </w:r>
      <w:r w:rsidRPr="009710B3">
        <w:rPr>
          <w:rFonts w:ascii="Times New Roman" w:hAnsi="Times New Roman" w:cs="Times New Roman"/>
          <w:b/>
          <w:sz w:val="32"/>
          <w:szCs w:val="32"/>
        </w:rPr>
        <w:t xml:space="preserve">1 984 </w:t>
      </w:r>
      <w:r w:rsidRPr="009710B3">
        <w:rPr>
          <w:rFonts w:ascii="Times New Roman" w:hAnsi="Times New Roman" w:cs="Times New Roman"/>
          <w:sz w:val="32"/>
          <w:szCs w:val="32"/>
        </w:rPr>
        <w:t xml:space="preserve">обращений </w:t>
      </w:r>
    </w:p>
    <w:p w:rsidR="00B64136" w:rsidRPr="009710B3" w:rsidRDefault="00B64136" w:rsidP="009710B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710B3">
        <w:rPr>
          <w:rFonts w:ascii="Times New Roman" w:hAnsi="Times New Roman" w:cs="Times New Roman"/>
          <w:sz w:val="32"/>
          <w:szCs w:val="32"/>
        </w:rPr>
        <w:t>благоустройство</w:t>
      </w:r>
      <w:r w:rsidRPr="009710B3">
        <w:rPr>
          <w:rFonts w:ascii="Times New Roman" w:hAnsi="Times New Roman" w:cs="Times New Roman"/>
          <w:b/>
          <w:sz w:val="32"/>
          <w:szCs w:val="32"/>
        </w:rPr>
        <w:t xml:space="preserve"> 1 164 </w:t>
      </w:r>
      <w:r w:rsidRPr="009710B3">
        <w:rPr>
          <w:rFonts w:ascii="Times New Roman" w:hAnsi="Times New Roman" w:cs="Times New Roman"/>
          <w:sz w:val="32"/>
          <w:szCs w:val="32"/>
        </w:rPr>
        <w:t xml:space="preserve">обращений; </w:t>
      </w:r>
    </w:p>
    <w:p w:rsidR="00B64136" w:rsidRPr="009710B3" w:rsidRDefault="00B64136" w:rsidP="009710B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710B3">
        <w:rPr>
          <w:rFonts w:ascii="Times New Roman" w:hAnsi="Times New Roman" w:cs="Times New Roman"/>
          <w:sz w:val="32"/>
          <w:szCs w:val="32"/>
        </w:rPr>
        <w:t xml:space="preserve">градостроительство и архитектуры </w:t>
      </w:r>
      <w:r w:rsidRPr="009710B3">
        <w:rPr>
          <w:rFonts w:ascii="Times New Roman" w:hAnsi="Times New Roman" w:cs="Times New Roman"/>
          <w:b/>
          <w:sz w:val="32"/>
          <w:szCs w:val="32"/>
        </w:rPr>
        <w:t>220</w:t>
      </w:r>
      <w:r w:rsidRPr="009710B3">
        <w:rPr>
          <w:rFonts w:ascii="Times New Roman" w:hAnsi="Times New Roman" w:cs="Times New Roman"/>
          <w:sz w:val="32"/>
          <w:szCs w:val="32"/>
        </w:rPr>
        <w:t xml:space="preserve"> обращения.</w:t>
      </w:r>
    </w:p>
    <w:p w:rsidR="00B64136" w:rsidRDefault="00B64136" w:rsidP="009710B3">
      <w:pPr>
        <w:spacing w:before="195" w:after="195"/>
        <w:ind w:firstLine="708"/>
        <w:jc w:val="both"/>
        <w:textAlignment w:val="top"/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</w:pPr>
      <w:r w:rsidRPr="00CF1DFF"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  <w:t>В 2018 году управой района Лефортово принимались меры по повышению ответственности исполнителей и усилению контроля при подготовке ответов по обращениям граждан. Все поступившие обращения граждан в управу района рассмотрены в установленные законом сроки.</w:t>
      </w:r>
    </w:p>
    <w:p w:rsidR="00C46597" w:rsidRPr="00CF1DFF" w:rsidRDefault="00C46597" w:rsidP="009710B3">
      <w:pPr>
        <w:spacing w:before="195" w:after="195"/>
        <w:ind w:firstLine="708"/>
        <w:jc w:val="both"/>
        <w:textAlignment w:val="top"/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</w:pPr>
      <w:r w:rsidRPr="00C46597">
        <w:rPr>
          <w:rFonts w:ascii="Times New Roman" w:hAnsi="Times New Roman" w:cs="Times New Roman"/>
          <w:sz w:val="32"/>
          <w:szCs w:val="32"/>
        </w:rPr>
        <w:t>На портал правительства Москвы «Наш город» в 2018 году поступило  6744 обращений</w:t>
      </w:r>
      <w:r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  <w:t xml:space="preserve">( </w:t>
      </w:r>
      <w:proofErr w:type="gramEnd"/>
      <w:r w:rsidR="007F0902"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  <w:t>2</w:t>
      </w:r>
      <w:r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  <w:t xml:space="preserve">017 год </w:t>
      </w:r>
      <w:r w:rsidR="007F0902"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  <w:t>– 6094).</w:t>
      </w:r>
      <w:r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  <w:t xml:space="preserve"> </w:t>
      </w:r>
    </w:p>
    <w:p w:rsidR="00305E8F" w:rsidRDefault="00305E8F" w:rsidP="009710B3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В 201</w:t>
      </w:r>
      <w:r w:rsidR="00783B6E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году ежемесячно проводились вст</w:t>
      </w:r>
      <w:r w:rsidR="007E0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речи главы управы с населением. </w:t>
      </w:r>
      <w:r w:rsidR="000F2CF3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В 201</w:t>
      </w:r>
      <w:r w:rsidR="00783B6E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году проведено </w:t>
      </w:r>
      <w:r w:rsidR="00783B6E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9710B3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783B6E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встречи </w:t>
      </w:r>
      <w:r w:rsidR="009710B3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с населением.</w:t>
      </w:r>
      <w:r w:rsidR="007E0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ходе  встреч ведется протокол и осуществляется контроль исполнения поручений, данных в ходе встречи. </w:t>
      </w:r>
    </w:p>
    <w:p w:rsidR="006E76C0" w:rsidRPr="009710B3" w:rsidRDefault="006E76C0" w:rsidP="009710B3">
      <w:pPr>
        <w:spacing w:before="195" w:after="195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Осуществлялось наполнение 96-ти информационных стендов, установленных во дворах,  актуальной информацией.</w:t>
      </w:r>
    </w:p>
    <w:p w:rsidR="00B64136" w:rsidRPr="009710B3" w:rsidRDefault="00783B6E" w:rsidP="009710B3">
      <w:pPr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Т</w:t>
      </w:r>
      <w:r w:rsidR="00B64136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акже в 2018 году еженедельно проводился прием населения главой управы, всего проведено 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129</w:t>
      </w:r>
      <w:r w:rsidR="006E76C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личных приемов</w:t>
      </w:r>
      <w:r w:rsidR="00B64136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, отработанно 1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54</w:t>
      </w:r>
      <w:r w:rsidR="00B64136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личных обращений. </w:t>
      </w:r>
    </w:p>
    <w:p w:rsidR="009710B3" w:rsidRPr="009710B3" w:rsidRDefault="00305E8F" w:rsidP="009710B3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  </w:t>
      </w:r>
      <w:proofErr w:type="gramStart"/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В рамках взаимодействия с органами местного самоуправлениям, в заседаниях координационного Совета управы района Лефортово и органов местного самоуправления с участием главы управы регулярно принимали участие представители общественных организаций района, руководители ГБУ</w:t>
      </w:r>
      <w:r w:rsidR="00FC1520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работе с населением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«Лефортово», сотрудники ГБУ</w:t>
      </w:r>
      <w:r w:rsidR="00FC1520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</w:t>
      </w:r>
      <w:proofErr w:type="spellStart"/>
      <w:r w:rsidR="00FC1520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Жилищник</w:t>
      </w:r>
      <w:proofErr w:type="spellEnd"/>
      <w:r w:rsidR="00FC1520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района Лефортово»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, руководитель и сотрудники ТЦСО «</w:t>
      </w:r>
      <w:proofErr w:type="spellStart"/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Южнопортовый</w:t>
      </w:r>
      <w:proofErr w:type="spellEnd"/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» филиал «Лефортово», старшие по домам и подъездам, советники главы управы, представители МЧС и полиции</w:t>
      </w:r>
      <w:proofErr w:type="gramEnd"/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, депутаты муниципального округа Лефортово</w:t>
      </w:r>
      <w:r w:rsidR="001870A8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, члены Молодежной палаты района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. Всего проведено 12 заседаний координационного Совета, совместн</w:t>
      </w:r>
      <w:r w:rsidR="009710B3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о рассмотрено более 24 вопросов.</w:t>
      </w:r>
    </w:p>
    <w:p w:rsidR="00305E8F" w:rsidRPr="009710B3" w:rsidRDefault="0038202B" w:rsidP="009710B3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    </w:t>
      </w:r>
      <w:proofErr w:type="gramStart"/>
      <w:r w:rsidR="00305E8F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соответствии с Законом г. Москвы </w:t>
      </w:r>
      <w:r w:rsidR="00305E8F" w:rsidRPr="00CF1DFF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>от 11.07.2012</w:t>
      </w:r>
      <w:r w:rsidR="00305E8F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№ 39 </w:t>
      </w:r>
      <w:r w:rsidR="00305E8F" w:rsidRPr="00CF1DFF">
        <w:rPr>
          <w:rFonts w:ascii="Times New Roman" w:eastAsia="Times New Roman" w:hAnsi="Times New Roman" w:cs="Times New Roman"/>
          <w:i/>
          <w:color w:val="808080" w:themeColor="background1" w:themeShade="80"/>
          <w:sz w:val="32"/>
          <w:szCs w:val="32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305E8F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рассмотрение заседаний Совета депутатов муниципального округа Лефортово главой управы района Лефортово выносились вопросы в сфере благоустройства, ремонта дворовых территорий и капитального ремонта и содержания жилищного фонда, а также ряд других вопросов.</w:t>
      </w:r>
      <w:proofErr w:type="gramEnd"/>
    </w:p>
    <w:p w:rsidR="00373E6E" w:rsidRDefault="00373E6E" w:rsidP="009710B3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proofErr w:type="gramStart"/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результате</w:t>
      </w:r>
      <w:proofErr w:type="gramEnd"/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совместной работы управы, органов местного самоуправления, государственных предприятий и организаций по реализации задач программы 201</w:t>
      </w:r>
      <w:r w:rsidR="00783B6E"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8 </w:t>
      </w: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года при тесном взаимодействии с жителями района обеспечено выполнение поставленных задач в полном объеме. Достигнуты главные цели, направленные на решение проблем жителей района Лефортово.</w:t>
      </w:r>
    </w:p>
    <w:p w:rsidR="006E76C0" w:rsidRDefault="006E76C0" w:rsidP="009710B3">
      <w:pPr>
        <w:spacing w:before="195" w:after="195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Тем не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менее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остаются вопросы, требующие особого внимания и  решения, работа по данному направлению в тесном взаимодействии с жителями и депутатами будет продолжена в текущем году.</w:t>
      </w:r>
    </w:p>
    <w:p w:rsidR="00305E8F" w:rsidRPr="009710B3" w:rsidRDefault="00305E8F" w:rsidP="009710B3">
      <w:pPr>
        <w:spacing w:before="195" w:after="195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9710B3">
        <w:rPr>
          <w:rFonts w:ascii="Times New Roman" w:eastAsia="Times New Roman" w:hAnsi="Times New Roman" w:cs="Times New Roman"/>
          <w:color w:val="000000"/>
          <w:sz w:val="32"/>
          <w:szCs w:val="32"/>
        </w:rPr>
        <w:t>Спасибо за внимание.</w:t>
      </w:r>
      <w:bookmarkStart w:id="0" w:name="_GoBack"/>
      <w:bookmarkEnd w:id="0"/>
    </w:p>
    <w:sectPr w:rsidR="00305E8F" w:rsidRPr="009710B3" w:rsidSect="00305E8F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8C" w:rsidRDefault="000D718C" w:rsidP="009D0BB5">
      <w:pPr>
        <w:spacing w:after="0" w:line="240" w:lineRule="auto"/>
      </w:pPr>
      <w:r>
        <w:separator/>
      </w:r>
    </w:p>
  </w:endnote>
  <w:endnote w:type="continuationSeparator" w:id="0">
    <w:p w:rsidR="000D718C" w:rsidRDefault="000D718C" w:rsidP="009D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87074"/>
      <w:docPartObj>
        <w:docPartGallery w:val="Page Numbers (Bottom of Page)"/>
        <w:docPartUnique/>
      </w:docPartObj>
    </w:sdtPr>
    <w:sdtContent>
      <w:p w:rsidR="000D718C" w:rsidRDefault="000D71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98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D718C" w:rsidRDefault="000D71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8C" w:rsidRDefault="000D718C" w:rsidP="009D0BB5">
      <w:pPr>
        <w:spacing w:after="0" w:line="240" w:lineRule="auto"/>
      </w:pPr>
      <w:r>
        <w:separator/>
      </w:r>
    </w:p>
  </w:footnote>
  <w:footnote w:type="continuationSeparator" w:id="0">
    <w:p w:rsidR="000D718C" w:rsidRDefault="000D718C" w:rsidP="009D0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46D3"/>
    <w:multiLevelType w:val="hybridMultilevel"/>
    <w:tmpl w:val="7E26E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76434"/>
    <w:multiLevelType w:val="multilevel"/>
    <w:tmpl w:val="BDB6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974AA"/>
    <w:multiLevelType w:val="hybridMultilevel"/>
    <w:tmpl w:val="6EA8BCEC"/>
    <w:lvl w:ilvl="0" w:tplc="8F60FB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03D1"/>
    <w:rsid w:val="00001391"/>
    <w:rsid w:val="00015F8D"/>
    <w:rsid w:val="00030FD9"/>
    <w:rsid w:val="0003107C"/>
    <w:rsid w:val="00047AD7"/>
    <w:rsid w:val="00051290"/>
    <w:rsid w:val="00065D27"/>
    <w:rsid w:val="000709C4"/>
    <w:rsid w:val="000751D9"/>
    <w:rsid w:val="00085958"/>
    <w:rsid w:val="00092C02"/>
    <w:rsid w:val="000C20D1"/>
    <w:rsid w:val="000D718C"/>
    <w:rsid w:val="000F2CF3"/>
    <w:rsid w:val="001156D4"/>
    <w:rsid w:val="00137FE5"/>
    <w:rsid w:val="00145754"/>
    <w:rsid w:val="00147AB5"/>
    <w:rsid w:val="0016148C"/>
    <w:rsid w:val="00162258"/>
    <w:rsid w:val="00172C01"/>
    <w:rsid w:val="00174F9E"/>
    <w:rsid w:val="001817AF"/>
    <w:rsid w:val="001870A8"/>
    <w:rsid w:val="001E34DE"/>
    <w:rsid w:val="001F3F40"/>
    <w:rsid w:val="00207FE1"/>
    <w:rsid w:val="00213BFD"/>
    <w:rsid w:val="00217363"/>
    <w:rsid w:val="002208AC"/>
    <w:rsid w:val="00220E28"/>
    <w:rsid w:val="00227492"/>
    <w:rsid w:val="00241AE5"/>
    <w:rsid w:val="00286861"/>
    <w:rsid w:val="002B07B6"/>
    <w:rsid w:val="002B2AA0"/>
    <w:rsid w:val="002B2B90"/>
    <w:rsid w:val="002B69F5"/>
    <w:rsid w:val="002B74AE"/>
    <w:rsid w:val="002C1698"/>
    <w:rsid w:val="002C5EDE"/>
    <w:rsid w:val="002E1B70"/>
    <w:rsid w:val="00305E8F"/>
    <w:rsid w:val="00313D90"/>
    <w:rsid w:val="00323AD6"/>
    <w:rsid w:val="0033063F"/>
    <w:rsid w:val="003561F3"/>
    <w:rsid w:val="003663FC"/>
    <w:rsid w:val="00373E6E"/>
    <w:rsid w:val="0038202B"/>
    <w:rsid w:val="00391AA0"/>
    <w:rsid w:val="0039590E"/>
    <w:rsid w:val="003A7B09"/>
    <w:rsid w:val="003E4BF9"/>
    <w:rsid w:val="003F62AB"/>
    <w:rsid w:val="00406EA4"/>
    <w:rsid w:val="00414D12"/>
    <w:rsid w:val="00415488"/>
    <w:rsid w:val="00417AA8"/>
    <w:rsid w:val="004270A3"/>
    <w:rsid w:val="00433D2F"/>
    <w:rsid w:val="00450802"/>
    <w:rsid w:val="00466EC7"/>
    <w:rsid w:val="00492416"/>
    <w:rsid w:val="004944B8"/>
    <w:rsid w:val="004A03D1"/>
    <w:rsid w:val="004B531C"/>
    <w:rsid w:val="004B61FC"/>
    <w:rsid w:val="004C1214"/>
    <w:rsid w:val="004C7546"/>
    <w:rsid w:val="004F50E6"/>
    <w:rsid w:val="00503477"/>
    <w:rsid w:val="005140C2"/>
    <w:rsid w:val="0052569D"/>
    <w:rsid w:val="0052764A"/>
    <w:rsid w:val="00562197"/>
    <w:rsid w:val="00565CB1"/>
    <w:rsid w:val="00576ABC"/>
    <w:rsid w:val="00576C93"/>
    <w:rsid w:val="005876F5"/>
    <w:rsid w:val="0059000A"/>
    <w:rsid w:val="005A098D"/>
    <w:rsid w:val="005A25C2"/>
    <w:rsid w:val="005B5AA8"/>
    <w:rsid w:val="005B7C29"/>
    <w:rsid w:val="005C6686"/>
    <w:rsid w:val="005D2BDB"/>
    <w:rsid w:val="005D2D6B"/>
    <w:rsid w:val="005D5F1F"/>
    <w:rsid w:val="005E0020"/>
    <w:rsid w:val="005E278F"/>
    <w:rsid w:val="005E7847"/>
    <w:rsid w:val="005F01FD"/>
    <w:rsid w:val="0060063B"/>
    <w:rsid w:val="00603500"/>
    <w:rsid w:val="00626DAD"/>
    <w:rsid w:val="006420AF"/>
    <w:rsid w:val="006754E4"/>
    <w:rsid w:val="006917DF"/>
    <w:rsid w:val="006A0266"/>
    <w:rsid w:val="006E76C0"/>
    <w:rsid w:val="006F2957"/>
    <w:rsid w:val="00702368"/>
    <w:rsid w:val="007245C6"/>
    <w:rsid w:val="007362DC"/>
    <w:rsid w:val="00760D9D"/>
    <w:rsid w:val="00764200"/>
    <w:rsid w:val="0077075D"/>
    <w:rsid w:val="007752DB"/>
    <w:rsid w:val="00783B6E"/>
    <w:rsid w:val="00793F25"/>
    <w:rsid w:val="007951BB"/>
    <w:rsid w:val="007A07DB"/>
    <w:rsid w:val="007A518F"/>
    <w:rsid w:val="007A5F7C"/>
    <w:rsid w:val="007B155E"/>
    <w:rsid w:val="007C7EC3"/>
    <w:rsid w:val="007D516C"/>
    <w:rsid w:val="007E0EBE"/>
    <w:rsid w:val="007E55C3"/>
    <w:rsid w:val="007F0902"/>
    <w:rsid w:val="00820304"/>
    <w:rsid w:val="00830657"/>
    <w:rsid w:val="00831293"/>
    <w:rsid w:val="00833AE7"/>
    <w:rsid w:val="0085067B"/>
    <w:rsid w:val="00857F21"/>
    <w:rsid w:val="00860DEB"/>
    <w:rsid w:val="008633E1"/>
    <w:rsid w:val="00870E08"/>
    <w:rsid w:val="0088438F"/>
    <w:rsid w:val="00890FDF"/>
    <w:rsid w:val="008948E6"/>
    <w:rsid w:val="008A5851"/>
    <w:rsid w:val="008B636D"/>
    <w:rsid w:val="008B72B4"/>
    <w:rsid w:val="008B7D70"/>
    <w:rsid w:val="008C1A0F"/>
    <w:rsid w:val="008C7884"/>
    <w:rsid w:val="008E1AD4"/>
    <w:rsid w:val="008F2512"/>
    <w:rsid w:val="00907477"/>
    <w:rsid w:val="00913677"/>
    <w:rsid w:val="00921D9E"/>
    <w:rsid w:val="00930610"/>
    <w:rsid w:val="0093151C"/>
    <w:rsid w:val="00931E7B"/>
    <w:rsid w:val="00931F66"/>
    <w:rsid w:val="00932243"/>
    <w:rsid w:val="00941AEA"/>
    <w:rsid w:val="00953E21"/>
    <w:rsid w:val="00963F88"/>
    <w:rsid w:val="009710B3"/>
    <w:rsid w:val="00983F45"/>
    <w:rsid w:val="00991B38"/>
    <w:rsid w:val="00994F84"/>
    <w:rsid w:val="009A6FAD"/>
    <w:rsid w:val="009B2989"/>
    <w:rsid w:val="009B5D74"/>
    <w:rsid w:val="009D0BB5"/>
    <w:rsid w:val="009E3F63"/>
    <w:rsid w:val="009F4502"/>
    <w:rsid w:val="00A02BCC"/>
    <w:rsid w:val="00A06A9C"/>
    <w:rsid w:val="00A3656A"/>
    <w:rsid w:val="00A870DE"/>
    <w:rsid w:val="00A95085"/>
    <w:rsid w:val="00AD525F"/>
    <w:rsid w:val="00AD602F"/>
    <w:rsid w:val="00AE6B93"/>
    <w:rsid w:val="00B104BC"/>
    <w:rsid w:val="00B13E54"/>
    <w:rsid w:val="00B33CC4"/>
    <w:rsid w:val="00B36ECA"/>
    <w:rsid w:val="00B37984"/>
    <w:rsid w:val="00B41253"/>
    <w:rsid w:val="00B4522A"/>
    <w:rsid w:val="00B5750E"/>
    <w:rsid w:val="00B64136"/>
    <w:rsid w:val="00B977CB"/>
    <w:rsid w:val="00BA5BA6"/>
    <w:rsid w:val="00BD2E96"/>
    <w:rsid w:val="00C100FC"/>
    <w:rsid w:val="00C201DF"/>
    <w:rsid w:val="00C21CAC"/>
    <w:rsid w:val="00C36F57"/>
    <w:rsid w:val="00C46597"/>
    <w:rsid w:val="00C7104D"/>
    <w:rsid w:val="00C9570B"/>
    <w:rsid w:val="00CA0FD8"/>
    <w:rsid w:val="00CB077C"/>
    <w:rsid w:val="00CC52AC"/>
    <w:rsid w:val="00CD10B5"/>
    <w:rsid w:val="00CD31F9"/>
    <w:rsid w:val="00CE7B7F"/>
    <w:rsid w:val="00CF1DFF"/>
    <w:rsid w:val="00D22E64"/>
    <w:rsid w:val="00D23B18"/>
    <w:rsid w:val="00D42FF3"/>
    <w:rsid w:val="00D4736D"/>
    <w:rsid w:val="00D921E0"/>
    <w:rsid w:val="00DD08E8"/>
    <w:rsid w:val="00DD20FE"/>
    <w:rsid w:val="00DD263A"/>
    <w:rsid w:val="00DE5C2E"/>
    <w:rsid w:val="00DE7659"/>
    <w:rsid w:val="00E17A80"/>
    <w:rsid w:val="00E3321F"/>
    <w:rsid w:val="00E549B2"/>
    <w:rsid w:val="00E562AC"/>
    <w:rsid w:val="00E574FA"/>
    <w:rsid w:val="00E60D29"/>
    <w:rsid w:val="00E939E9"/>
    <w:rsid w:val="00EC0652"/>
    <w:rsid w:val="00EC2C8B"/>
    <w:rsid w:val="00EC383C"/>
    <w:rsid w:val="00ED42D9"/>
    <w:rsid w:val="00ED6E01"/>
    <w:rsid w:val="00EF4523"/>
    <w:rsid w:val="00EF483E"/>
    <w:rsid w:val="00EF713D"/>
    <w:rsid w:val="00F00CF9"/>
    <w:rsid w:val="00F050BB"/>
    <w:rsid w:val="00F06DA0"/>
    <w:rsid w:val="00F14F6C"/>
    <w:rsid w:val="00F15BCF"/>
    <w:rsid w:val="00F15C71"/>
    <w:rsid w:val="00F26D51"/>
    <w:rsid w:val="00F30F94"/>
    <w:rsid w:val="00F610A5"/>
    <w:rsid w:val="00F64498"/>
    <w:rsid w:val="00F97E4C"/>
    <w:rsid w:val="00FA2BBE"/>
    <w:rsid w:val="00FB2FD1"/>
    <w:rsid w:val="00FB334D"/>
    <w:rsid w:val="00FC1520"/>
    <w:rsid w:val="00FC1932"/>
    <w:rsid w:val="00FE6DF8"/>
    <w:rsid w:val="00FF5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E9"/>
  </w:style>
  <w:style w:type="paragraph" w:styleId="1">
    <w:name w:val="heading 1"/>
    <w:basedOn w:val="a"/>
    <w:link w:val="10"/>
    <w:uiPriority w:val="9"/>
    <w:qFormat/>
    <w:rsid w:val="00305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B2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9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305E8F"/>
  </w:style>
  <w:style w:type="paragraph" w:styleId="a3">
    <w:name w:val="Normal (Web)"/>
    <w:basedOn w:val="a"/>
    <w:uiPriority w:val="99"/>
    <w:semiHidden/>
    <w:unhideWhenUsed/>
    <w:rsid w:val="0030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5E8F"/>
  </w:style>
  <w:style w:type="character" w:styleId="a4">
    <w:name w:val="Strong"/>
    <w:basedOn w:val="a0"/>
    <w:uiPriority w:val="22"/>
    <w:qFormat/>
    <w:rsid w:val="00305E8F"/>
    <w:rPr>
      <w:b/>
      <w:bCs/>
    </w:rPr>
  </w:style>
  <w:style w:type="character" w:styleId="a5">
    <w:name w:val="Emphasis"/>
    <w:basedOn w:val="a0"/>
    <w:uiPriority w:val="20"/>
    <w:qFormat/>
    <w:rsid w:val="00305E8F"/>
    <w:rPr>
      <w:i/>
      <w:iCs/>
    </w:rPr>
  </w:style>
  <w:style w:type="paragraph" w:styleId="a6">
    <w:name w:val="header"/>
    <w:basedOn w:val="a"/>
    <w:link w:val="a7"/>
    <w:uiPriority w:val="99"/>
    <w:unhideWhenUsed/>
    <w:rsid w:val="009D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BB5"/>
  </w:style>
  <w:style w:type="paragraph" w:styleId="a8">
    <w:name w:val="footer"/>
    <w:basedOn w:val="a"/>
    <w:link w:val="a9"/>
    <w:uiPriority w:val="99"/>
    <w:unhideWhenUsed/>
    <w:rsid w:val="009D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BB5"/>
  </w:style>
  <w:style w:type="paragraph" w:styleId="aa">
    <w:name w:val="Balloon Text"/>
    <w:basedOn w:val="a"/>
    <w:link w:val="ab"/>
    <w:uiPriority w:val="99"/>
    <w:semiHidden/>
    <w:unhideWhenUsed/>
    <w:rsid w:val="009D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0BB5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CA0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16148C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C7E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B2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29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97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61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3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3F3E4-466D-47AA-BEFC-EDA2B9F5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B6EDFE65</Template>
  <TotalTime>302</TotalTime>
  <Pages>14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Марина Борисовна</dc:creator>
  <cp:lastModifiedBy>Осипова Марина Борисовна</cp:lastModifiedBy>
  <cp:revision>11</cp:revision>
  <cp:lastPrinted>2019-03-05T11:17:00Z</cp:lastPrinted>
  <dcterms:created xsi:type="dcterms:W3CDTF">2019-03-04T16:50:00Z</dcterms:created>
  <dcterms:modified xsi:type="dcterms:W3CDTF">2019-03-13T10:18:00Z</dcterms:modified>
</cp:coreProperties>
</file>